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655" w:rsidRDefault="00521655" w:rsidP="0044253A">
      <w:pPr>
        <w:suppressAutoHyphens/>
        <w:overflowPunct w:val="0"/>
        <w:autoSpaceDE w:val="0"/>
        <w:autoSpaceDN w:val="0"/>
        <w:jc w:val="center"/>
        <w:textAlignment w:val="baseline"/>
        <w:rPr>
          <w:rFonts w:ascii="ＭＳ 明朝" w:eastAsia="ＭＳ ゴシック" w:hAnsi="Times New Roman" w:cs="ＭＳ ゴシック"/>
          <w:b/>
          <w:bCs/>
          <w:kern w:val="0"/>
          <w:sz w:val="24"/>
          <w:szCs w:val="24"/>
        </w:rPr>
      </w:pPr>
    </w:p>
    <w:p w:rsidR="00254259" w:rsidRPr="0044253A" w:rsidRDefault="0052028E" w:rsidP="0044253A">
      <w:pPr>
        <w:suppressAutoHyphens/>
        <w:overflowPunct w:val="0"/>
        <w:autoSpaceDE w:val="0"/>
        <w:autoSpaceDN w:val="0"/>
        <w:jc w:val="center"/>
        <w:textAlignment w:val="baseline"/>
        <w:rPr>
          <w:rFonts w:ascii="ＭＳ 明朝" w:eastAsia="ＭＳ ゴシック" w:hAnsi="Times New Roman" w:cs="ＭＳ ゴシック"/>
          <w:b/>
          <w:bCs/>
          <w:kern w:val="0"/>
          <w:sz w:val="24"/>
          <w:szCs w:val="32"/>
        </w:rPr>
      </w:pPr>
      <w:r w:rsidRPr="0052028E">
        <w:rPr>
          <w:rFonts w:ascii="ＭＳ 明朝" w:eastAsia="ＭＳ 明朝" w:hAnsi="ＭＳ 明朝"/>
          <w:noProof/>
        </w:rPr>
        <mc:AlternateContent>
          <mc:Choice Requires="wps">
            <w:drawing>
              <wp:anchor distT="45720" distB="45720" distL="114300" distR="114300" simplePos="0" relativeHeight="251666432" behindDoc="0" locked="0" layoutInCell="1" allowOverlap="1">
                <wp:simplePos x="0" y="0"/>
                <wp:positionH relativeFrom="margin">
                  <wp:posOffset>6978015</wp:posOffset>
                </wp:positionH>
                <wp:positionV relativeFrom="paragraph">
                  <wp:posOffset>-635</wp:posOffset>
                </wp:positionV>
                <wp:extent cx="45719" cy="45719"/>
                <wp:effectExtent l="0" t="0" r="12065" b="120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w="9525">
                          <a:solidFill>
                            <a:srgbClr val="000000"/>
                          </a:solidFill>
                          <a:miter lim="800000"/>
                          <a:headEnd/>
                          <a:tailEnd/>
                        </a:ln>
                      </wps:spPr>
                      <wps:txbx>
                        <w:txbxContent>
                          <w:p w:rsidR="00234FA2" w:rsidRPr="0052028E" w:rsidRDefault="00234FA2">
                            <w:pPr>
                              <w:rPr>
                                <w:rFonts w:ascii="ＭＳ ゴシック" w:eastAsia="ＭＳ ゴシック" w:hAnsi="ＭＳ ゴシック"/>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9.45pt;margin-top:-.05pt;width:3.6pt;height:3.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">
                <v:textbox>
                  <w:txbxContent>
                    <w:p w:rsidR="00234FA2" w:rsidRPr="0052028E" w:rsidRDefault="00234FA2">
                      <w:pPr>
                        <w:rPr>
                          <w:rFonts w:ascii="ＭＳ ゴシック" w:eastAsia="ＭＳ ゴシック" w:hAnsi="ＭＳ ゴシック"/>
                          <w:b/>
                          <w:sz w:val="28"/>
                        </w:rPr>
                      </w:pPr>
                    </w:p>
                  </w:txbxContent>
                </v:textbox>
                <w10:wrap anchorx="margin"/>
              </v:shape>
            </w:pict>
          </mc:Fallback>
        </mc:AlternateContent>
      </w:r>
      <w:r w:rsidR="00254259" w:rsidRPr="00FC18E3">
        <w:rPr>
          <w:rFonts w:ascii="ＭＳ 明朝" w:eastAsia="ＭＳ ゴシック" w:hAnsi="Times New Roman" w:cs="ＭＳ ゴシック" w:hint="eastAsia"/>
          <w:b/>
          <w:bCs/>
          <w:kern w:val="0"/>
          <w:sz w:val="24"/>
          <w:szCs w:val="24"/>
        </w:rPr>
        <w:t>令和</w:t>
      </w:r>
      <w:r w:rsidR="00B22AD3">
        <w:rPr>
          <w:rFonts w:ascii="ＭＳ 明朝" w:eastAsia="ＭＳ ゴシック" w:hAnsi="Times New Roman" w:cs="ＭＳ ゴシック" w:hint="eastAsia"/>
          <w:b/>
          <w:bCs/>
          <w:kern w:val="0"/>
          <w:sz w:val="24"/>
          <w:szCs w:val="24"/>
        </w:rPr>
        <w:t>５</w:t>
      </w:r>
      <w:r w:rsidR="00254259" w:rsidRPr="00FC18E3">
        <w:rPr>
          <w:rFonts w:ascii="ＭＳ 明朝" w:eastAsia="ＭＳ ゴシック" w:hAnsi="Times New Roman" w:cs="ＭＳ ゴシック" w:hint="eastAsia"/>
          <w:b/>
          <w:bCs/>
          <w:kern w:val="0"/>
          <w:sz w:val="24"/>
          <w:szCs w:val="24"/>
        </w:rPr>
        <w:t xml:space="preserve">年度　</w:t>
      </w:r>
      <w:r w:rsidR="00CE0165" w:rsidRPr="00CE0165">
        <w:rPr>
          <w:rFonts w:ascii="ＭＳ 明朝" w:eastAsia="ＭＳ ゴシック" w:hAnsi="Times New Roman" w:cs="ＭＳ ゴシック" w:hint="eastAsia"/>
          <w:b/>
          <w:bCs/>
          <w:kern w:val="0"/>
          <w:sz w:val="24"/>
          <w:szCs w:val="24"/>
        </w:rPr>
        <w:t>岡山県福祉系高校修学資金</w:t>
      </w:r>
      <w:r w:rsidR="00CE0165">
        <w:rPr>
          <w:rFonts w:ascii="ＭＳ 明朝" w:eastAsia="ＭＳ ゴシック" w:hAnsi="Times New Roman" w:cs="ＭＳ ゴシック" w:hint="eastAsia"/>
          <w:b/>
          <w:bCs/>
          <w:kern w:val="0"/>
          <w:sz w:val="24"/>
          <w:szCs w:val="24"/>
        </w:rPr>
        <w:t xml:space="preserve">　</w:t>
      </w:r>
      <w:r w:rsidR="00254259" w:rsidRPr="00FC18E3">
        <w:rPr>
          <w:rFonts w:ascii="ＭＳ 明朝" w:eastAsia="ＭＳ ゴシック" w:hAnsi="Times New Roman" w:cs="ＭＳ ゴシック" w:hint="eastAsia"/>
          <w:b/>
          <w:bCs/>
          <w:kern w:val="0"/>
          <w:sz w:val="24"/>
          <w:szCs w:val="32"/>
        </w:rPr>
        <w:t>募集要項</w:t>
      </w:r>
    </w:p>
    <w:p w:rsidR="00521655" w:rsidRPr="00FF7144" w:rsidRDefault="00521655" w:rsidP="00254259">
      <w:pPr>
        <w:spacing w:line="400" w:lineRule="exact"/>
        <w:rPr>
          <w:rFonts w:ascii="ＭＳ ゴシック" w:eastAsia="ＭＳ ゴシック" w:hAnsi="ＭＳ ゴシック"/>
          <w:b/>
          <w:sz w:val="28"/>
          <w:szCs w:val="28"/>
          <w:bdr w:val="single" w:sz="4" w:space="0" w:color="auto"/>
        </w:rPr>
      </w:pPr>
    </w:p>
    <w:p w:rsidR="00254259" w:rsidRPr="00FC18E3" w:rsidRDefault="00254259" w:rsidP="00254259">
      <w:pPr>
        <w:spacing w:line="400" w:lineRule="exact"/>
        <w:rPr>
          <w:rFonts w:ascii="ＭＳ ゴシック" w:eastAsia="ＭＳ ゴシック" w:hAnsi="ＭＳ ゴシック"/>
          <w:b/>
          <w:sz w:val="28"/>
          <w:bdr w:val="single" w:sz="4" w:space="0" w:color="auto"/>
        </w:rPr>
      </w:pPr>
      <w:r w:rsidRPr="00FC18E3">
        <w:rPr>
          <w:rFonts w:ascii="ＭＳ ゴシック" w:eastAsia="ＭＳ ゴシック" w:hAnsi="ＭＳ ゴシック" w:hint="eastAsia"/>
          <w:b/>
          <w:sz w:val="28"/>
          <w:bdr w:val="single" w:sz="4" w:space="0" w:color="auto"/>
        </w:rPr>
        <w:t xml:space="preserve">　　制度の概要　　</w:t>
      </w:r>
    </w:p>
    <w:p w:rsidR="00254259" w:rsidRPr="00FC18E3" w:rsidRDefault="00254259" w:rsidP="00254259">
      <w:pPr>
        <w:spacing w:line="400" w:lineRule="exact"/>
        <w:rPr>
          <w:rFonts w:ascii="ＭＳ ゴシック" w:eastAsia="ＭＳ ゴシック" w:hAnsi="ＭＳ ゴシック"/>
          <w:b/>
          <w:sz w:val="28"/>
          <w:bdr w:val="single" w:sz="4" w:space="0" w:color="auto"/>
        </w:rPr>
      </w:pPr>
    </w:p>
    <w:p w:rsidR="00254259" w:rsidRDefault="00CE7ADD" w:rsidP="00CE0165">
      <w:pPr>
        <w:rPr>
          <w:rFonts w:ascii="ＭＳ 明朝" w:eastAsia="ＭＳ 明朝" w:hAnsi="ＭＳ 明朝"/>
        </w:rPr>
      </w:pPr>
      <w:r>
        <w:rPr>
          <w:rFonts w:ascii="ＭＳ 明朝" w:eastAsia="ＭＳ 明朝" w:hAnsi="ＭＳ 明朝" w:hint="eastAsia"/>
        </w:rPr>
        <w:t xml:space="preserve">　本</w:t>
      </w:r>
      <w:r w:rsidR="00254259" w:rsidRPr="00FC18E3">
        <w:rPr>
          <w:rFonts w:ascii="ＭＳ 明朝" w:eastAsia="ＭＳ 明朝" w:hAnsi="ＭＳ 明朝" w:hint="eastAsia"/>
        </w:rPr>
        <w:t>制度は、</w:t>
      </w:r>
      <w:r w:rsidR="00CE0165" w:rsidRPr="00CE0165">
        <w:rPr>
          <w:rFonts w:ascii="ＭＳ 明朝" w:eastAsia="ＭＳ 明朝" w:hAnsi="ＭＳ 明朝" w:hint="eastAsia"/>
        </w:rPr>
        <w:t>社会福祉士及び介護福祉士法（昭和</w:t>
      </w:r>
      <w:r w:rsidR="00CE0165" w:rsidRPr="00CE0165">
        <w:rPr>
          <w:rFonts w:ascii="ＭＳ 明朝" w:eastAsia="ＭＳ 明朝" w:hAnsi="ＭＳ 明朝"/>
        </w:rPr>
        <w:t>62年法律第30号</w:t>
      </w:r>
      <w:r w:rsidR="00CE0165">
        <w:rPr>
          <w:rFonts w:ascii="ＭＳ 明朝" w:eastAsia="ＭＳ 明朝" w:hAnsi="ＭＳ 明朝" w:hint="eastAsia"/>
        </w:rPr>
        <w:t>）</w:t>
      </w:r>
      <w:r w:rsidR="00CE0165" w:rsidRPr="00CE0165">
        <w:rPr>
          <w:rFonts w:ascii="ＭＳ 明朝" w:eastAsia="ＭＳ 明朝" w:hAnsi="ＭＳ 明朝"/>
        </w:rPr>
        <w:t>第40条第２項第４号の規定に基づき、学校教育法に基づく高等学校又は中等教育学校であって文部科学大臣及び厚生労働大臣の指定したもの（以下「福祉系高校」とい</w:t>
      </w:r>
      <w:r w:rsidR="00CE0165">
        <w:rPr>
          <w:rFonts w:ascii="ＭＳ 明朝" w:eastAsia="ＭＳ 明朝" w:hAnsi="ＭＳ 明朝" w:hint="eastAsia"/>
        </w:rPr>
        <w:t>います</w:t>
      </w:r>
      <w:r w:rsidR="00CE0165" w:rsidRPr="00CE0165">
        <w:rPr>
          <w:rFonts w:ascii="ＭＳ 明朝" w:eastAsia="ＭＳ 明朝" w:hAnsi="ＭＳ 明朝"/>
        </w:rPr>
        <w:t>。）に在学し、介護福祉士の資格の取得を目指す学生に対し</w:t>
      </w:r>
      <w:r w:rsidR="00CE0165">
        <w:rPr>
          <w:rFonts w:ascii="ＭＳ 明朝" w:eastAsia="ＭＳ 明朝" w:hAnsi="ＭＳ 明朝" w:hint="eastAsia"/>
        </w:rPr>
        <w:t>て</w:t>
      </w:r>
      <w:r w:rsidR="00CE0165" w:rsidRPr="00CE0165">
        <w:rPr>
          <w:rFonts w:ascii="ＭＳ 明朝" w:eastAsia="ＭＳ 明朝" w:hAnsi="ＭＳ 明朝"/>
        </w:rPr>
        <w:t>、修学資金の貸付けを</w:t>
      </w:r>
      <w:r w:rsidR="00CE0165">
        <w:rPr>
          <w:rFonts w:ascii="ＭＳ 明朝" w:eastAsia="ＭＳ 明朝" w:hAnsi="ＭＳ 明朝" w:hint="eastAsia"/>
        </w:rPr>
        <w:t>行い</w:t>
      </w:r>
      <w:r w:rsidR="00CE0165" w:rsidRPr="00CE0165">
        <w:rPr>
          <w:rFonts w:ascii="ＭＳ 明朝" w:eastAsia="ＭＳ 明朝" w:hAnsi="ＭＳ 明朝"/>
        </w:rPr>
        <w:t>、若者の介護分野への参入促進、地域の介護人材の育成及び確保並びに定着を支援することを目的として</w:t>
      </w:r>
      <w:r w:rsidR="00CE0165">
        <w:rPr>
          <w:rFonts w:ascii="ＭＳ 明朝" w:eastAsia="ＭＳ 明朝" w:hAnsi="ＭＳ 明朝" w:hint="eastAsia"/>
        </w:rPr>
        <w:t>います。</w:t>
      </w:r>
    </w:p>
    <w:p w:rsidR="005667B4" w:rsidRPr="00796E9D" w:rsidRDefault="005667B4" w:rsidP="00254259">
      <w:pPr>
        <w:rPr>
          <w:rFonts w:ascii="ＭＳ 明朝" w:eastAsia="ＭＳ 明朝" w:hAnsi="ＭＳ 明朝"/>
        </w:rPr>
      </w:pPr>
    </w:p>
    <w:p w:rsidR="00CB4EF8" w:rsidRPr="00796E9D" w:rsidRDefault="000953DA" w:rsidP="005667B4">
      <w:pPr>
        <w:rPr>
          <w:rFonts w:ascii="ＭＳ ゴシック" w:eastAsia="ＭＳ ゴシック" w:hAnsi="ＭＳ ゴシック"/>
          <w:b/>
        </w:rPr>
      </w:pPr>
      <w:r w:rsidRPr="00796E9D">
        <w:rPr>
          <w:rFonts w:ascii="ＭＳ ゴシック" w:eastAsia="ＭＳ ゴシック" w:hAnsi="ＭＳ ゴシック" w:hint="eastAsia"/>
          <w:b/>
        </w:rPr>
        <w:t>１</w:t>
      </w:r>
      <w:r w:rsidR="005667B4" w:rsidRPr="00796E9D">
        <w:rPr>
          <w:rFonts w:ascii="ＭＳ ゴシック" w:eastAsia="ＭＳ ゴシック" w:hAnsi="ＭＳ ゴシック" w:hint="eastAsia"/>
          <w:b/>
        </w:rPr>
        <w:t xml:space="preserve">　</w:t>
      </w:r>
      <w:r w:rsidR="00CB4EF8" w:rsidRPr="00796E9D">
        <w:rPr>
          <w:rFonts w:ascii="ＭＳ ゴシック" w:eastAsia="ＭＳ ゴシック" w:hAnsi="ＭＳ ゴシック" w:hint="eastAsia"/>
          <w:b/>
        </w:rPr>
        <w:t>貸付対象</w:t>
      </w:r>
      <w:r w:rsidR="005667B4" w:rsidRPr="00796E9D">
        <w:rPr>
          <w:rFonts w:ascii="ＭＳ ゴシック" w:eastAsia="ＭＳ ゴシック" w:hAnsi="ＭＳ ゴシック" w:hint="eastAsia"/>
          <w:b/>
        </w:rPr>
        <w:t>者：以下の要件をいずれも満たす方</w:t>
      </w:r>
    </w:p>
    <w:p w:rsidR="008708A9" w:rsidRPr="00796E9D" w:rsidRDefault="00254259" w:rsidP="00254259">
      <w:pPr>
        <w:ind w:left="420" w:hangingChars="200" w:hanging="420"/>
        <w:rPr>
          <w:rFonts w:ascii="ＭＳ 明朝" w:eastAsia="ＭＳ 明朝" w:hAnsi="ＭＳ 明朝"/>
        </w:rPr>
      </w:pPr>
      <w:r w:rsidRPr="00796E9D">
        <w:rPr>
          <w:rFonts w:ascii="ＭＳ 明朝" w:eastAsia="ＭＳ 明朝" w:hAnsi="ＭＳ 明朝" w:hint="eastAsia"/>
        </w:rPr>
        <w:t>（１）</w:t>
      </w:r>
      <w:r w:rsidR="008708A9" w:rsidRPr="00796E9D">
        <w:rPr>
          <w:rFonts w:ascii="ＭＳ 明朝" w:eastAsia="ＭＳ 明朝" w:hAnsi="ＭＳ 明朝" w:hint="eastAsia"/>
        </w:rPr>
        <w:t>福祉系高校に在学する方</w:t>
      </w:r>
      <w:r w:rsidR="007A095C">
        <w:rPr>
          <w:rFonts w:ascii="ＭＳ 明朝" w:eastAsia="ＭＳ 明朝" w:hAnsi="ＭＳ 明朝" w:hint="eastAsia"/>
        </w:rPr>
        <w:t xml:space="preserve">　※岡山県内の福祉系高校に限ります。</w:t>
      </w:r>
    </w:p>
    <w:p w:rsidR="008708A9" w:rsidRPr="00796E9D" w:rsidRDefault="008708A9" w:rsidP="008708A9">
      <w:pPr>
        <w:ind w:left="420" w:hangingChars="200" w:hanging="420"/>
        <w:rPr>
          <w:rFonts w:ascii="ＭＳ 明朝" w:eastAsia="ＭＳ 明朝" w:hAnsi="ＭＳ 明朝"/>
        </w:rPr>
      </w:pPr>
      <w:r w:rsidRPr="00796E9D">
        <w:rPr>
          <w:rFonts w:ascii="ＭＳ 明朝" w:eastAsia="ＭＳ 明朝" w:hAnsi="ＭＳ 明朝" w:hint="eastAsia"/>
        </w:rPr>
        <w:t>（２）卒業後に岡山県内において介護福祉士として介護職員等の業務に従事しようとする方</w:t>
      </w:r>
    </w:p>
    <w:p w:rsidR="008708A9" w:rsidRPr="00796E9D" w:rsidRDefault="008708A9" w:rsidP="008708A9">
      <w:pPr>
        <w:ind w:left="420" w:hangingChars="200" w:hanging="420"/>
        <w:rPr>
          <w:rFonts w:ascii="ＭＳ 明朝" w:eastAsia="ＭＳ 明朝" w:hAnsi="ＭＳ 明朝"/>
        </w:rPr>
      </w:pPr>
      <w:r w:rsidRPr="00796E9D">
        <w:rPr>
          <w:rFonts w:ascii="ＭＳ 明朝" w:eastAsia="ＭＳ 明朝" w:hAnsi="ＭＳ 明朝" w:hint="eastAsia"/>
        </w:rPr>
        <w:t>（３）介護福祉士資格取得に向けた向学心があると認められる方</w:t>
      </w:r>
    </w:p>
    <w:p w:rsidR="004C635B" w:rsidRDefault="004C635B" w:rsidP="00796E9D">
      <w:pPr>
        <w:ind w:left="420" w:hangingChars="200" w:hanging="420"/>
        <w:rPr>
          <w:rFonts w:ascii="ＭＳ 明朝" w:eastAsia="ＭＳ 明朝" w:hAnsi="ＭＳ 明朝"/>
          <w:color w:val="FF0000"/>
        </w:rPr>
      </w:pPr>
      <w:r w:rsidRPr="00CE0165">
        <w:rPr>
          <w:rFonts w:ascii="ＭＳ 明朝" w:eastAsia="ＭＳ 明朝" w:hAnsi="ＭＳ 明朝"/>
          <w:noProof/>
          <w:color w:val="FF0000"/>
        </w:rPr>
        <mc:AlternateContent>
          <mc:Choice Requires="wps">
            <w:drawing>
              <wp:anchor distT="45720" distB="45720" distL="114300" distR="114300" simplePos="0" relativeHeight="251661312" behindDoc="0" locked="0" layoutInCell="1" allowOverlap="1" wp14:anchorId="1A933AE1" wp14:editId="1D469A37">
                <wp:simplePos x="0" y="0"/>
                <wp:positionH relativeFrom="margin">
                  <wp:align>left</wp:align>
                </wp:positionH>
                <wp:positionV relativeFrom="paragraph">
                  <wp:posOffset>276225</wp:posOffset>
                </wp:positionV>
                <wp:extent cx="5353050" cy="2008505"/>
                <wp:effectExtent l="0" t="0" r="19050" b="2286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00850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rsidR="00234FA2" w:rsidRPr="00604111" w:rsidRDefault="00234FA2" w:rsidP="00796E9D">
                            <w:pPr>
                              <w:rPr>
                                <w:rFonts w:ascii="ＭＳ ゴシック" w:eastAsia="ＭＳ ゴシック" w:hAnsi="ＭＳ ゴシック" w:cs="ＭＳ 明朝"/>
                                <w:b/>
                                <w:kern w:val="0"/>
                                <w:sz w:val="22"/>
                                <w:szCs w:val="21"/>
                              </w:rPr>
                            </w:pPr>
                            <w:r>
                              <w:rPr>
                                <w:rFonts w:ascii="ＭＳ ゴシック" w:eastAsia="ＭＳ ゴシック" w:hAnsi="ＭＳ ゴシック" w:cs="ＭＳ 明朝" w:hint="eastAsia"/>
                                <w:b/>
                                <w:kern w:val="0"/>
                                <w:sz w:val="22"/>
                                <w:szCs w:val="21"/>
                              </w:rPr>
                              <w:t>本制度における「介護職員等」の定義</w:t>
                            </w:r>
                            <w:r w:rsidRPr="00604111">
                              <w:rPr>
                                <w:rFonts w:ascii="ＭＳ ゴシック" w:eastAsia="ＭＳ ゴシック" w:hAnsi="ＭＳ ゴシック" w:cs="ＭＳ 明朝" w:hint="eastAsia"/>
                                <w:b/>
                                <w:kern w:val="0"/>
                                <w:sz w:val="22"/>
                                <w:szCs w:val="21"/>
                              </w:rPr>
                              <w:t>について</w:t>
                            </w:r>
                          </w:p>
                          <w:p w:rsidR="00234FA2" w:rsidRPr="00971937" w:rsidRDefault="00234FA2" w:rsidP="00796E9D">
                            <w:pPr>
                              <w:ind w:firstLineChars="100" w:firstLine="210"/>
                              <w:rPr>
                                <w:rFonts w:ascii="ＭＳ 明朝" w:eastAsia="ＭＳ 明朝" w:hAnsi="ＭＳ 明朝"/>
                              </w:rPr>
                            </w:pPr>
                            <w:r w:rsidRPr="00796E9D">
                              <w:rPr>
                                <w:rFonts w:ascii="ＭＳ 明朝" w:eastAsia="ＭＳ 明朝" w:hAnsi="ＭＳ 明朝" w:cs="ＭＳ 明朝" w:hint="eastAsia"/>
                                <w:kern w:val="0"/>
                                <w:szCs w:val="21"/>
                              </w:rPr>
                              <w:t>本制度において「介護職員等」とは、居宅サービス等（介護保険法（平成９年法律第１２３号）第２３条に規定する居宅サービス等をい</w:t>
                            </w:r>
                            <w:r>
                              <w:rPr>
                                <w:rFonts w:ascii="ＭＳ 明朝" w:eastAsia="ＭＳ 明朝" w:hAnsi="ＭＳ 明朝" w:cs="ＭＳ 明朝" w:hint="eastAsia"/>
                                <w:kern w:val="0"/>
                                <w:szCs w:val="21"/>
                              </w:rPr>
                              <w:t>います</w:t>
                            </w:r>
                            <w:r w:rsidRPr="00796E9D">
                              <w:rPr>
                                <w:rFonts w:ascii="ＭＳ 明朝" w:eastAsia="ＭＳ 明朝" w:hAnsi="ＭＳ 明朝" w:cs="ＭＳ 明朝" w:hint="eastAsia"/>
                                <w:kern w:val="0"/>
                                <w:szCs w:val="21"/>
                              </w:rPr>
                              <w:t>。）を提供する事業所若しくは施設又は第一号訪問事業（同法第１１５条の４５第１項第１号イに規定する第一号訪問事業をい</w:t>
                            </w:r>
                            <w:r>
                              <w:rPr>
                                <w:rFonts w:ascii="ＭＳ 明朝" w:eastAsia="ＭＳ 明朝" w:hAnsi="ＭＳ 明朝" w:cs="ＭＳ 明朝" w:hint="eastAsia"/>
                                <w:kern w:val="0"/>
                                <w:szCs w:val="21"/>
                              </w:rPr>
                              <w:t>います</w:t>
                            </w:r>
                            <w:r w:rsidRPr="00796E9D">
                              <w:rPr>
                                <w:rFonts w:ascii="ＭＳ 明朝" w:eastAsia="ＭＳ 明朝" w:hAnsi="ＭＳ 明朝" w:cs="ＭＳ 明朝" w:hint="eastAsia"/>
                                <w:kern w:val="0"/>
                                <w:szCs w:val="21"/>
                              </w:rPr>
                              <w:t>。）若しくは第一号通所事業（同号ロに規定する第一号通所事業をい</w:t>
                            </w:r>
                            <w:r>
                              <w:rPr>
                                <w:rFonts w:ascii="ＭＳ 明朝" w:eastAsia="ＭＳ 明朝" w:hAnsi="ＭＳ 明朝" w:cs="ＭＳ 明朝" w:hint="eastAsia"/>
                                <w:kern w:val="0"/>
                                <w:szCs w:val="21"/>
                              </w:rPr>
                              <w:t>います</w:t>
                            </w:r>
                            <w:r w:rsidRPr="00796E9D">
                              <w:rPr>
                                <w:rFonts w:ascii="ＭＳ 明朝" w:eastAsia="ＭＳ 明朝" w:hAnsi="ＭＳ 明朝" w:cs="ＭＳ 明朝" w:hint="eastAsia"/>
                                <w:kern w:val="0"/>
                                <w:szCs w:val="21"/>
                              </w:rPr>
                              <w:t>。）を実施する事業所において</w:t>
                            </w:r>
                            <w:r>
                              <w:rPr>
                                <w:rFonts w:ascii="ＭＳ 明朝" w:eastAsia="ＭＳ 明朝" w:hAnsi="ＭＳ 明朝" w:cs="ＭＳ 明朝" w:hint="eastAsia"/>
                                <w:kern w:val="0"/>
                                <w:szCs w:val="21"/>
                              </w:rPr>
                              <w:t>、</w:t>
                            </w:r>
                            <w:r w:rsidRPr="006B3A46">
                              <w:rPr>
                                <w:rFonts w:ascii="ＭＳ 明朝" w:eastAsia="ＭＳ 明朝" w:hAnsi="ＭＳ 明朝" w:cs="ＭＳ 明朝" w:hint="eastAsia"/>
                                <w:kern w:val="0"/>
                                <w:szCs w:val="21"/>
                              </w:rPr>
                              <w:t>介護職員その他主たる業務が</w:t>
                            </w:r>
                            <w:r w:rsidRPr="00796E9D">
                              <w:rPr>
                                <w:rFonts w:ascii="ＭＳ 明朝" w:eastAsia="ＭＳ 明朝" w:hAnsi="ＭＳ 明朝" w:cs="ＭＳ 明朝" w:hint="eastAsia"/>
                                <w:kern w:val="0"/>
                                <w:szCs w:val="21"/>
                              </w:rPr>
                              <w:t>介護等（社会福祉士及び介護福祉士法第２条第２項に規定する介護等をい</w:t>
                            </w:r>
                            <w:r>
                              <w:rPr>
                                <w:rFonts w:ascii="ＭＳ 明朝" w:eastAsia="ＭＳ 明朝" w:hAnsi="ＭＳ 明朝" w:cs="ＭＳ 明朝" w:hint="eastAsia"/>
                                <w:kern w:val="0"/>
                                <w:szCs w:val="21"/>
                              </w:rPr>
                              <w:t>います</w:t>
                            </w:r>
                            <w:r w:rsidRPr="00796E9D">
                              <w:rPr>
                                <w:rFonts w:ascii="ＭＳ 明朝" w:eastAsia="ＭＳ 明朝" w:hAnsi="ＭＳ 明朝" w:cs="ＭＳ 明朝" w:hint="eastAsia"/>
                                <w:kern w:val="0"/>
                                <w:szCs w:val="21"/>
                              </w:rPr>
                              <w:t>。）の業務である</w:t>
                            </w:r>
                            <w:r>
                              <w:rPr>
                                <w:rFonts w:ascii="ＭＳ 明朝" w:eastAsia="ＭＳ 明朝" w:hAnsi="ＭＳ 明朝" w:cs="ＭＳ 明朝" w:hint="eastAsia"/>
                                <w:kern w:val="0"/>
                                <w:szCs w:val="21"/>
                              </w:rPr>
                              <w:t>方</w:t>
                            </w:r>
                            <w:r w:rsidRPr="00796E9D">
                              <w:rPr>
                                <w:rFonts w:ascii="ＭＳ 明朝" w:eastAsia="ＭＳ 明朝" w:hAnsi="ＭＳ 明朝" w:cs="ＭＳ 明朝" w:hint="eastAsia"/>
                                <w:kern w:val="0"/>
                                <w:szCs w:val="21"/>
                              </w:rPr>
                              <w:t>のことです。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33AE1" id="テキスト ボックス 1" o:spid="_x0000_s1027" type="#_x0000_t202" style="position:absolute;left:0;text-align:left;margin-left:0;margin-top:21.75pt;width:421.5pt;height:158.1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" fillcolor="window" strokecolor="windowText" strokeweight="1.5pt">
                <v:textbox style="mso-fit-shape-to-text:t">
                  <w:txbxContent>
                    <w:p w:rsidR="00234FA2" w:rsidRPr="00604111" w:rsidRDefault="00234FA2" w:rsidP="00796E9D">
                      <w:pPr>
                        <w:rPr>
                          <w:rFonts w:ascii="ＭＳ ゴシック" w:eastAsia="ＭＳ ゴシック" w:hAnsi="ＭＳ ゴシック" w:cs="ＭＳ 明朝"/>
                          <w:b/>
                          <w:kern w:val="0"/>
                          <w:sz w:val="22"/>
                          <w:szCs w:val="21"/>
                        </w:rPr>
                      </w:pPr>
                      <w:r>
                        <w:rPr>
                          <w:rFonts w:ascii="ＭＳ ゴシック" w:eastAsia="ＭＳ ゴシック" w:hAnsi="ＭＳ ゴシック" w:cs="ＭＳ 明朝" w:hint="eastAsia"/>
                          <w:b/>
                          <w:kern w:val="0"/>
                          <w:sz w:val="22"/>
                          <w:szCs w:val="21"/>
                        </w:rPr>
                        <w:t>本制度における「介護職員等」の定義</w:t>
                      </w:r>
                      <w:r w:rsidRPr="00604111">
                        <w:rPr>
                          <w:rFonts w:ascii="ＭＳ ゴシック" w:eastAsia="ＭＳ ゴシック" w:hAnsi="ＭＳ ゴシック" w:cs="ＭＳ 明朝" w:hint="eastAsia"/>
                          <w:b/>
                          <w:kern w:val="0"/>
                          <w:sz w:val="22"/>
                          <w:szCs w:val="21"/>
                        </w:rPr>
                        <w:t>について</w:t>
                      </w:r>
                    </w:p>
                    <w:p w:rsidR="00234FA2" w:rsidRPr="00971937" w:rsidRDefault="00234FA2" w:rsidP="00796E9D">
                      <w:pPr>
                        <w:ind w:firstLineChars="100" w:firstLine="210"/>
                        <w:rPr>
                          <w:rFonts w:ascii="ＭＳ 明朝" w:eastAsia="ＭＳ 明朝" w:hAnsi="ＭＳ 明朝"/>
                        </w:rPr>
                      </w:pPr>
                      <w:r w:rsidRPr="00796E9D">
                        <w:rPr>
                          <w:rFonts w:ascii="ＭＳ 明朝" w:eastAsia="ＭＳ 明朝" w:hAnsi="ＭＳ 明朝" w:cs="ＭＳ 明朝" w:hint="eastAsia"/>
                          <w:kern w:val="0"/>
                          <w:szCs w:val="21"/>
                        </w:rPr>
                        <w:t>本制度において「介護職員等」とは、居宅サービス等（介護保険法（平成９年法律第１２３号）第２３条に規定する居宅サービス等をい</w:t>
                      </w:r>
                      <w:r>
                        <w:rPr>
                          <w:rFonts w:ascii="ＭＳ 明朝" w:eastAsia="ＭＳ 明朝" w:hAnsi="ＭＳ 明朝" w:cs="ＭＳ 明朝" w:hint="eastAsia"/>
                          <w:kern w:val="0"/>
                          <w:szCs w:val="21"/>
                        </w:rPr>
                        <w:t>います</w:t>
                      </w:r>
                      <w:r w:rsidRPr="00796E9D">
                        <w:rPr>
                          <w:rFonts w:ascii="ＭＳ 明朝" w:eastAsia="ＭＳ 明朝" w:hAnsi="ＭＳ 明朝" w:cs="ＭＳ 明朝" w:hint="eastAsia"/>
                          <w:kern w:val="0"/>
                          <w:szCs w:val="21"/>
                        </w:rPr>
                        <w:t>。）を提供する事業所若しくは施設又は第一号訪問事業（同法第１１５条の４５第１項第１号イに規定する第一号訪問事業をい</w:t>
                      </w:r>
                      <w:r>
                        <w:rPr>
                          <w:rFonts w:ascii="ＭＳ 明朝" w:eastAsia="ＭＳ 明朝" w:hAnsi="ＭＳ 明朝" w:cs="ＭＳ 明朝" w:hint="eastAsia"/>
                          <w:kern w:val="0"/>
                          <w:szCs w:val="21"/>
                        </w:rPr>
                        <w:t>います</w:t>
                      </w:r>
                      <w:r w:rsidRPr="00796E9D">
                        <w:rPr>
                          <w:rFonts w:ascii="ＭＳ 明朝" w:eastAsia="ＭＳ 明朝" w:hAnsi="ＭＳ 明朝" w:cs="ＭＳ 明朝" w:hint="eastAsia"/>
                          <w:kern w:val="0"/>
                          <w:szCs w:val="21"/>
                        </w:rPr>
                        <w:t>。）若しくは第一号通所事業（同号ロに規定する第一号通所事業をい</w:t>
                      </w:r>
                      <w:r>
                        <w:rPr>
                          <w:rFonts w:ascii="ＭＳ 明朝" w:eastAsia="ＭＳ 明朝" w:hAnsi="ＭＳ 明朝" w:cs="ＭＳ 明朝" w:hint="eastAsia"/>
                          <w:kern w:val="0"/>
                          <w:szCs w:val="21"/>
                        </w:rPr>
                        <w:t>います</w:t>
                      </w:r>
                      <w:r w:rsidRPr="00796E9D">
                        <w:rPr>
                          <w:rFonts w:ascii="ＭＳ 明朝" w:eastAsia="ＭＳ 明朝" w:hAnsi="ＭＳ 明朝" w:cs="ＭＳ 明朝" w:hint="eastAsia"/>
                          <w:kern w:val="0"/>
                          <w:szCs w:val="21"/>
                        </w:rPr>
                        <w:t>。）を実施する事業所において</w:t>
                      </w:r>
                      <w:r>
                        <w:rPr>
                          <w:rFonts w:ascii="ＭＳ 明朝" w:eastAsia="ＭＳ 明朝" w:hAnsi="ＭＳ 明朝" w:cs="ＭＳ 明朝" w:hint="eastAsia"/>
                          <w:kern w:val="0"/>
                          <w:szCs w:val="21"/>
                        </w:rPr>
                        <w:t>、</w:t>
                      </w:r>
                      <w:r w:rsidRPr="006B3A46">
                        <w:rPr>
                          <w:rFonts w:ascii="ＭＳ 明朝" w:eastAsia="ＭＳ 明朝" w:hAnsi="ＭＳ 明朝" w:cs="ＭＳ 明朝" w:hint="eastAsia"/>
                          <w:kern w:val="0"/>
                          <w:szCs w:val="21"/>
                        </w:rPr>
                        <w:t>介護職員その他主たる業務が</w:t>
                      </w:r>
                      <w:r w:rsidRPr="00796E9D">
                        <w:rPr>
                          <w:rFonts w:ascii="ＭＳ 明朝" w:eastAsia="ＭＳ 明朝" w:hAnsi="ＭＳ 明朝" w:cs="ＭＳ 明朝" w:hint="eastAsia"/>
                          <w:kern w:val="0"/>
                          <w:szCs w:val="21"/>
                        </w:rPr>
                        <w:t>介護等（社会福祉士及び介護福祉士法第２条第２項に規定する介護等をい</w:t>
                      </w:r>
                      <w:r>
                        <w:rPr>
                          <w:rFonts w:ascii="ＭＳ 明朝" w:eastAsia="ＭＳ 明朝" w:hAnsi="ＭＳ 明朝" w:cs="ＭＳ 明朝" w:hint="eastAsia"/>
                          <w:kern w:val="0"/>
                          <w:szCs w:val="21"/>
                        </w:rPr>
                        <w:t>います</w:t>
                      </w:r>
                      <w:r w:rsidRPr="00796E9D">
                        <w:rPr>
                          <w:rFonts w:ascii="ＭＳ 明朝" w:eastAsia="ＭＳ 明朝" w:hAnsi="ＭＳ 明朝" w:cs="ＭＳ 明朝" w:hint="eastAsia"/>
                          <w:kern w:val="0"/>
                          <w:szCs w:val="21"/>
                        </w:rPr>
                        <w:t>。）の業務である</w:t>
                      </w:r>
                      <w:r>
                        <w:rPr>
                          <w:rFonts w:ascii="ＭＳ 明朝" w:eastAsia="ＭＳ 明朝" w:hAnsi="ＭＳ 明朝" w:cs="ＭＳ 明朝" w:hint="eastAsia"/>
                          <w:kern w:val="0"/>
                          <w:szCs w:val="21"/>
                        </w:rPr>
                        <w:t>方</w:t>
                      </w:r>
                      <w:r w:rsidRPr="00796E9D">
                        <w:rPr>
                          <w:rFonts w:ascii="ＭＳ 明朝" w:eastAsia="ＭＳ 明朝" w:hAnsi="ＭＳ 明朝" w:cs="ＭＳ 明朝" w:hint="eastAsia"/>
                          <w:kern w:val="0"/>
                          <w:szCs w:val="21"/>
                        </w:rPr>
                        <w:t>のことです。</w:t>
                      </w:r>
                    </w:p>
                  </w:txbxContent>
                </v:textbox>
                <w10:wrap type="square" anchorx="margin"/>
              </v:shape>
            </w:pict>
          </mc:Fallback>
        </mc:AlternateContent>
      </w:r>
    </w:p>
    <w:p w:rsidR="004C635B" w:rsidRDefault="004C635B" w:rsidP="00796E9D">
      <w:pPr>
        <w:ind w:left="420" w:hangingChars="200" w:hanging="420"/>
        <w:rPr>
          <w:rFonts w:ascii="ＭＳ 明朝" w:eastAsia="ＭＳ 明朝" w:hAnsi="ＭＳ 明朝"/>
          <w:color w:val="FF0000"/>
        </w:rPr>
      </w:pPr>
      <w:r w:rsidRPr="00CE0165">
        <w:rPr>
          <w:rFonts w:ascii="ＭＳ 明朝" w:eastAsia="ＭＳ 明朝" w:hAnsi="ＭＳ 明朝"/>
          <w:noProof/>
          <w:color w:val="FF000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2347595</wp:posOffset>
                </wp:positionV>
                <wp:extent cx="5353050" cy="243840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43840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234FA2" w:rsidRPr="003B210D" w:rsidRDefault="00234FA2" w:rsidP="00A42950">
                            <w:pPr>
                              <w:rPr>
                                <w:rFonts w:ascii="ＭＳ ゴシック" w:eastAsia="ＭＳ ゴシック" w:hAnsi="ＭＳ ゴシック" w:cs="ＭＳ 明朝"/>
                                <w:b/>
                                <w:kern w:val="0"/>
                                <w:sz w:val="22"/>
                                <w:szCs w:val="21"/>
                              </w:rPr>
                            </w:pPr>
                            <w:r w:rsidRPr="003B210D">
                              <w:rPr>
                                <w:rFonts w:ascii="ＭＳ ゴシック" w:eastAsia="ＭＳ ゴシック" w:hAnsi="ＭＳ ゴシック" w:cs="ＭＳ 明朝" w:hint="eastAsia"/>
                                <w:b/>
                                <w:kern w:val="0"/>
                                <w:sz w:val="22"/>
                                <w:szCs w:val="21"/>
                              </w:rPr>
                              <w:t>他制度との併用について</w:t>
                            </w:r>
                          </w:p>
                          <w:p w:rsidR="00234FA2" w:rsidRPr="003B210D" w:rsidRDefault="00234FA2" w:rsidP="00A47ABF">
                            <w:pPr>
                              <w:tabs>
                                <w:tab w:val="left" w:pos="2977"/>
                              </w:tabs>
                              <w:ind w:firstLineChars="100" w:firstLine="210"/>
                              <w:rPr>
                                <w:rFonts w:ascii="ＭＳ 明朝" w:eastAsia="ＭＳ 明朝" w:hAnsi="ＭＳ 明朝"/>
                              </w:rPr>
                            </w:pPr>
                            <w:r w:rsidRPr="003B210D">
                              <w:rPr>
                                <w:rFonts w:ascii="ＭＳ 明朝" w:eastAsia="ＭＳ 明朝" w:hAnsi="ＭＳ 明朝" w:hint="eastAsia"/>
                              </w:rPr>
                              <w:t>本制度と趣旨が同様の他制度（以下単に「他制度」といいます。）を利用する場合、本制度と他制度の使途に重複がないときは、貸付対象になります。</w:t>
                            </w:r>
                          </w:p>
                          <w:p w:rsidR="00234FA2" w:rsidRPr="003B210D" w:rsidRDefault="00234FA2" w:rsidP="00A47ABF">
                            <w:pPr>
                              <w:tabs>
                                <w:tab w:val="left" w:pos="2977"/>
                              </w:tabs>
                              <w:ind w:firstLineChars="100" w:firstLine="210"/>
                              <w:rPr>
                                <w:rFonts w:ascii="ＭＳ 明朝" w:eastAsia="ＭＳ 明朝" w:hAnsi="ＭＳ 明朝"/>
                              </w:rPr>
                            </w:pPr>
                            <w:r w:rsidRPr="003B210D">
                              <w:rPr>
                                <w:rFonts w:ascii="ＭＳ 明朝" w:eastAsia="ＭＳ 明朝" w:hAnsi="ＭＳ 明朝" w:hint="eastAsia"/>
                              </w:rPr>
                              <w:t>また、本事業と他制度の使途が同一であっても、他制度の利用額が、本事業のみを利用した場合に発生する自己負担額（必要な経費と本事業による貸付額の差額）以下となるときも貸付対象となります。</w:t>
                            </w:r>
                          </w:p>
                          <w:p w:rsidR="00234FA2" w:rsidRPr="003B210D" w:rsidRDefault="00234FA2" w:rsidP="00A47ABF">
                            <w:pPr>
                              <w:ind w:left="283" w:hangingChars="135" w:hanging="283"/>
                              <w:rPr>
                                <w:rFonts w:ascii="ＭＳ 明朝" w:eastAsia="ＭＳ 明朝" w:hAnsi="ＭＳ 明朝"/>
                              </w:rPr>
                            </w:pPr>
                            <w:r w:rsidRPr="003B210D">
                              <w:rPr>
                                <w:rFonts w:ascii="ＭＳ 明朝" w:eastAsia="ＭＳ 明朝" w:hAnsi="ＭＳ 明朝" w:hint="eastAsia"/>
                              </w:rPr>
                              <w:t>※ 本制度と趣旨が同様の他制度には</w:t>
                            </w:r>
                            <w:r w:rsidRPr="003B210D">
                              <w:rPr>
                                <w:rFonts w:ascii="ＭＳ 明朝" w:eastAsia="ＭＳ 明朝" w:hAnsi="ＭＳ 明朝"/>
                              </w:rPr>
                              <w:t>、</w:t>
                            </w:r>
                            <w:r w:rsidRPr="003B210D">
                              <w:rPr>
                                <w:rFonts w:ascii="ＭＳ 明朝" w:eastAsia="ＭＳ 明朝" w:hAnsi="ＭＳ 明朝" w:hint="eastAsia"/>
                              </w:rPr>
                              <w:t>岡山県育英会奨学金、高等学校等就学支援金</w:t>
                            </w:r>
                            <w:r>
                              <w:rPr>
                                <w:rFonts w:ascii="ＭＳ 明朝" w:eastAsia="ＭＳ 明朝" w:hAnsi="ＭＳ 明朝" w:hint="eastAsia"/>
                              </w:rPr>
                              <w:t>、</w:t>
                            </w:r>
                            <w:r w:rsidRPr="003B210D">
                              <w:rPr>
                                <w:rFonts w:ascii="ＭＳ 明朝" w:eastAsia="ＭＳ 明朝" w:hAnsi="ＭＳ 明朝" w:hint="eastAsia"/>
                              </w:rPr>
                              <w:t>高校生等奨学給付金、生活福祉資金、母子父子寡婦福祉資金等</w:t>
                            </w:r>
                            <w:r w:rsidRPr="003B210D">
                              <w:rPr>
                                <w:rFonts w:ascii="ＭＳ 明朝" w:eastAsia="ＭＳ 明朝" w:hAnsi="ＭＳ 明朝"/>
                              </w:rPr>
                              <w:t>が含まれます。</w:t>
                            </w:r>
                          </w:p>
                          <w:p w:rsidR="00234FA2" w:rsidRPr="003B210D" w:rsidRDefault="00234FA2" w:rsidP="00A47ABF">
                            <w:pPr>
                              <w:ind w:left="283" w:hangingChars="135" w:hanging="283"/>
                              <w:rPr>
                                <w:rFonts w:ascii="ＭＳ 明朝" w:eastAsia="ＭＳ 明朝" w:hAnsi="ＭＳ 明朝"/>
                              </w:rPr>
                            </w:pPr>
                            <w:r w:rsidRPr="003B210D">
                              <w:rPr>
                                <w:rFonts w:ascii="ＭＳ 明朝" w:eastAsia="ＭＳ 明朝" w:hAnsi="ＭＳ 明朝" w:hint="eastAsia"/>
                              </w:rPr>
                              <w:t>※ 高等学校等就学支援金は、本制度と使途が重複しないため、原則として併用可能です。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184.85pt;width:421.5pt;height:1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" fillcolor="white [3201]" strokecolor="black [3200]" strokeweight="1.5pt">
                <v:textbox>
                  <w:txbxContent>
                    <w:p w:rsidR="00234FA2" w:rsidRPr="003B210D" w:rsidRDefault="00234FA2" w:rsidP="00A42950">
                      <w:pPr>
                        <w:rPr>
                          <w:rFonts w:ascii="ＭＳ ゴシック" w:eastAsia="ＭＳ ゴシック" w:hAnsi="ＭＳ ゴシック" w:cs="ＭＳ 明朝"/>
                          <w:b/>
                          <w:kern w:val="0"/>
                          <w:sz w:val="22"/>
                          <w:szCs w:val="21"/>
                        </w:rPr>
                      </w:pPr>
                      <w:r w:rsidRPr="003B210D">
                        <w:rPr>
                          <w:rFonts w:ascii="ＭＳ ゴシック" w:eastAsia="ＭＳ ゴシック" w:hAnsi="ＭＳ ゴシック" w:cs="ＭＳ 明朝" w:hint="eastAsia"/>
                          <w:b/>
                          <w:kern w:val="0"/>
                          <w:sz w:val="22"/>
                          <w:szCs w:val="21"/>
                        </w:rPr>
                        <w:t>他制度との併用について</w:t>
                      </w:r>
                    </w:p>
                    <w:p w:rsidR="00234FA2" w:rsidRPr="003B210D" w:rsidRDefault="00234FA2" w:rsidP="00A47ABF">
                      <w:pPr>
                        <w:tabs>
                          <w:tab w:val="left" w:pos="2977"/>
                        </w:tabs>
                        <w:ind w:firstLineChars="100" w:firstLine="210"/>
                        <w:rPr>
                          <w:rFonts w:ascii="ＭＳ 明朝" w:eastAsia="ＭＳ 明朝" w:hAnsi="ＭＳ 明朝"/>
                        </w:rPr>
                      </w:pPr>
                      <w:r w:rsidRPr="003B210D">
                        <w:rPr>
                          <w:rFonts w:ascii="ＭＳ 明朝" w:eastAsia="ＭＳ 明朝" w:hAnsi="ＭＳ 明朝" w:hint="eastAsia"/>
                        </w:rPr>
                        <w:t>本制度と趣旨が同様の他制度（以下単に「他制度」といいます。）を利用する場合、本制度と他制度の使途に重複がないときは、貸付対象になります。</w:t>
                      </w:r>
                    </w:p>
                    <w:p w:rsidR="00234FA2" w:rsidRPr="003B210D" w:rsidRDefault="00234FA2" w:rsidP="00A47ABF">
                      <w:pPr>
                        <w:tabs>
                          <w:tab w:val="left" w:pos="2977"/>
                        </w:tabs>
                        <w:ind w:firstLineChars="100" w:firstLine="210"/>
                        <w:rPr>
                          <w:rFonts w:ascii="ＭＳ 明朝" w:eastAsia="ＭＳ 明朝" w:hAnsi="ＭＳ 明朝"/>
                        </w:rPr>
                      </w:pPr>
                      <w:r w:rsidRPr="003B210D">
                        <w:rPr>
                          <w:rFonts w:ascii="ＭＳ 明朝" w:eastAsia="ＭＳ 明朝" w:hAnsi="ＭＳ 明朝" w:hint="eastAsia"/>
                        </w:rPr>
                        <w:t>また、本事業と他制度の使途が同一であっても、他制度の利用額が、本事業のみを利用した場合に発生する自己負担額（必要な経費と本事業による貸付額の差額）以下となるときも貸付対象となります。</w:t>
                      </w:r>
                    </w:p>
                    <w:p w:rsidR="00234FA2" w:rsidRPr="003B210D" w:rsidRDefault="00234FA2" w:rsidP="00A47ABF">
                      <w:pPr>
                        <w:ind w:left="283" w:hangingChars="135" w:hanging="283"/>
                        <w:rPr>
                          <w:rFonts w:ascii="ＭＳ 明朝" w:eastAsia="ＭＳ 明朝" w:hAnsi="ＭＳ 明朝"/>
                        </w:rPr>
                      </w:pPr>
                      <w:r w:rsidRPr="003B210D">
                        <w:rPr>
                          <w:rFonts w:ascii="ＭＳ 明朝" w:eastAsia="ＭＳ 明朝" w:hAnsi="ＭＳ 明朝" w:hint="eastAsia"/>
                        </w:rPr>
                        <w:t>※ 本制度と趣旨が同様の他制度には</w:t>
                      </w:r>
                      <w:r w:rsidRPr="003B210D">
                        <w:rPr>
                          <w:rFonts w:ascii="ＭＳ 明朝" w:eastAsia="ＭＳ 明朝" w:hAnsi="ＭＳ 明朝"/>
                        </w:rPr>
                        <w:t>、</w:t>
                      </w:r>
                      <w:r w:rsidRPr="003B210D">
                        <w:rPr>
                          <w:rFonts w:ascii="ＭＳ 明朝" w:eastAsia="ＭＳ 明朝" w:hAnsi="ＭＳ 明朝" w:hint="eastAsia"/>
                        </w:rPr>
                        <w:t>岡山県育英会奨学金、高等学校等就学支援金</w:t>
                      </w:r>
                      <w:r>
                        <w:rPr>
                          <w:rFonts w:ascii="ＭＳ 明朝" w:eastAsia="ＭＳ 明朝" w:hAnsi="ＭＳ 明朝" w:hint="eastAsia"/>
                        </w:rPr>
                        <w:t>、</w:t>
                      </w:r>
                      <w:r w:rsidRPr="003B210D">
                        <w:rPr>
                          <w:rFonts w:ascii="ＭＳ 明朝" w:eastAsia="ＭＳ 明朝" w:hAnsi="ＭＳ 明朝" w:hint="eastAsia"/>
                        </w:rPr>
                        <w:t>高校生等奨学給付金、生活福祉資金、母子父子寡婦福祉資金等</w:t>
                      </w:r>
                      <w:r w:rsidRPr="003B210D">
                        <w:rPr>
                          <w:rFonts w:ascii="ＭＳ 明朝" w:eastAsia="ＭＳ 明朝" w:hAnsi="ＭＳ 明朝"/>
                        </w:rPr>
                        <w:t>が含まれます。</w:t>
                      </w:r>
                    </w:p>
                    <w:p w:rsidR="00234FA2" w:rsidRPr="003B210D" w:rsidRDefault="00234FA2" w:rsidP="00A47ABF">
                      <w:pPr>
                        <w:ind w:left="283" w:hangingChars="135" w:hanging="283"/>
                        <w:rPr>
                          <w:rFonts w:ascii="ＭＳ 明朝" w:eastAsia="ＭＳ 明朝" w:hAnsi="ＭＳ 明朝"/>
                        </w:rPr>
                      </w:pPr>
                      <w:r w:rsidRPr="003B210D">
                        <w:rPr>
                          <w:rFonts w:ascii="ＭＳ 明朝" w:eastAsia="ＭＳ 明朝" w:hAnsi="ＭＳ 明朝" w:hint="eastAsia"/>
                        </w:rPr>
                        <w:t>※ 高等学校等就学支援金は、本制度と使途が重複しないため、原則として併用可能です。</w:t>
                      </w:r>
                    </w:p>
                  </w:txbxContent>
                </v:textbox>
                <w10:wrap type="square" anchorx="margin"/>
              </v:shape>
            </w:pict>
          </mc:Fallback>
        </mc:AlternateContent>
      </w:r>
    </w:p>
    <w:p w:rsidR="00AC1E88" w:rsidRDefault="00AC1E88" w:rsidP="00521655">
      <w:pPr>
        <w:rPr>
          <w:rFonts w:ascii="ＭＳ 明朝" w:eastAsia="ＭＳ 明朝" w:hAnsi="ＭＳ 明朝"/>
          <w:color w:val="FF0000"/>
        </w:rPr>
      </w:pPr>
    </w:p>
    <w:p w:rsidR="00D1119D" w:rsidRDefault="00D1119D" w:rsidP="00254259">
      <w:pPr>
        <w:rPr>
          <w:rFonts w:ascii="ＭＳ ゴシック" w:eastAsia="ＭＳ ゴシック" w:hAnsi="ＭＳ ゴシック"/>
          <w:b/>
        </w:rPr>
      </w:pPr>
    </w:p>
    <w:p w:rsidR="006D683D" w:rsidRDefault="006D683D" w:rsidP="00254259">
      <w:pPr>
        <w:rPr>
          <w:rFonts w:ascii="ＭＳ ゴシック" w:eastAsia="ＭＳ ゴシック" w:hAnsi="ＭＳ ゴシック"/>
          <w:b/>
        </w:rPr>
      </w:pPr>
    </w:p>
    <w:p w:rsidR="00254259" w:rsidRPr="003849F5" w:rsidRDefault="00C9425C" w:rsidP="00254259">
      <w:pPr>
        <w:rPr>
          <w:rFonts w:ascii="ＭＳ ゴシック" w:eastAsia="ＭＳ ゴシック" w:hAnsi="ＭＳ ゴシック"/>
          <w:b/>
        </w:rPr>
      </w:pPr>
      <w:r w:rsidRPr="003849F5">
        <w:rPr>
          <w:rFonts w:ascii="ＭＳ ゴシック" w:eastAsia="ＭＳ ゴシック" w:hAnsi="ＭＳ ゴシック" w:hint="eastAsia"/>
          <w:b/>
        </w:rPr>
        <w:t>２</w:t>
      </w:r>
      <w:r w:rsidR="00254259" w:rsidRPr="003849F5">
        <w:rPr>
          <w:rFonts w:ascii="ＭＳ ゴシック" w:eastAsia="ＭＳ ゴシック" w:hAnsi="ＭＳ ゴシック" w:hint="eastAsia"/>
          <w:b/>
        </w:rPr>
        <w:t xml:space="preserve">　貸付額：</w:t>
      </w:r>
      <w:r w:rsidR="00254259" w:rsidRPr="003849F5">
        <w:rPr>
          <w:rFonts w:ascii="ＭＳ ゴシック" w:eastAsia="ＭＳ ゴシック" w:hAnsi="ＭＳ ゴシック"/>
          <w:b/>
        </w:rPr>
        <w:t>下記の金額を上限として貸付けします。</w:t>
      </w:r>
    </w:p>
    <w:p w:rsidR="007D4D64" w:rsidRPr="003849F5" w:rsidRDefault="00254259" w:rsidP="00254259">
      <w:pPr>
        <w:rPr>
          <w:rFonts w:ascii="ＭＳ 明朝" w:eastAsia="ＭＳ 明朝" w:hAnsi="ＭＳ 明朝"/>
        </w:rPr>
      </w:pPr>
      <w:r w:rsidRPr="003849F5">
        <w:rPr>
          <w:rFonts w:ascii="ＭＳ 明朝" w:eastAsia="ＭＳ 明朝" w:hAnsi="ＭＳ 明朝" w:hint="eastAsia"/>
        </w:rPr>
        <w:t>（１）</w:t>
      </w:r>
      <w:r w:rsidR="007D4D64" w:rsidRPr="003849F5">
        <w:rPr>
          <w:rFonts w:ascii="ＭＳ 明朝" w:eastAsia="ＭＳ 明朝" w:hAnsi="ＭＳ 明朝" w:hint="eastAsia"/>
        </w:rPr>
        <w:t>介護実習費</w:t>
      </w:r>
      <w:r w:rsidR="00F973DD" w:rsidRPr="003849F5">
        <w:rPr>
          <w:rFonts w:ascii="ＭＳ 明朝" w:eastAsia="ＭＳ 明朝" w:hAnsi="ＭＳ 明朝" w:hint="eastAsia"/>
        </w:rPr>
        <w:t>：</w:t>
      </w:r>
      <w:r w:rsidR="007D4D64" w:rsidRPr="003849F5">
        <w:rPr>
          <w:rFonts w:ascii="ＭＳ 明朝" w:eastAsia="ＭＳ 明朝" w:hAnsi="ＭＳ 明朝" w:hint="eastAsia"/>
        </w:rPr>
        <w:t>一年度当たり　３０，０００</w:t>
      </w:r>
      <w:r w:rsidR="007D4D64" w:rsidRPr="003849F5">
        <w:rPr>
          <w:rFonts w:ascii="ＭＳ 明朝" w:eastAsia="ＭＳ 明朝" w:hAnsi="ＭＳ 明朝"/>
        </w:rPr>
        <w:t>円</w:t>
      </w:r>
    </w:p>
    <w:p w:rsidR="00D01A4C" w:rsidRPr="003849F5" w:rsidRDefault="00D01A4C" w:rsidP="00707B76">
      <w:pPr>
        <w:ind w:firstLineChars="100" w:firstLine="210"/>
        <w:rPr>
          <w:rFonts w:ascii="ＭＳ 明朝" w:eastAsia="ＭＳ 明朝" w:hAnsi="ＭＳ 明朝"/>
        </w:rPr>
      </w:pPr>
      <w:r w:rsidRPr="003849F5">
        <w:rPr>
          <w:rFonts w:ascii="ＭＳ 明朝" w:eastAsia="ＭＳ 明朝" w:hAnsi="ＭＳ 明朝" w:hint="eastAsia"/>
        </w:rPr>
        <w:t>【</w:t>
      </w:r>
      <w:r w:rsidR="003D2467">
        <w:rPr>
          <w:rFonts w:ascii="ＭＳ 明朝" w:eastAsia="ＭＳ 明朝" w:hAnsi="ＭＳ 明朝" w:hint="eastAsia"/>
        </w:rPr>
        <w:t>使途</w:t>
      </w:r>
      <w:r w:rsidR="00F973DD" w:rsidRPr="003849F5">
        <w:rPr>
          <w:rFonts w:ascii="ＭＳ 明朝" w:eastAsia="ＭＳ 明朝" w:hAnsi="ＭＳ 明朝" w:hint="eastAsia"/>
        </w:rPr>
        <w:t>（つかいみち）</w:t>
      </w:r>
      <w:r w:rsidRPr="003849F5">
        <w:rPr>
          <w:rFonts w:ascii="ＭＳ 明朝" w:eastAsia="ＭＳ 明朝" w:hAnsi="ＭＳ 明朝" w:hint="eastAsia"/>
        </w:rPr>
        <w:t>】介護実習を行う際に必要な交通費、保険料、教材費等</w:t>
      </w:r>
    </w:p>
    <w:p w:rsidR="00F973DD" w:rsidRPr="003D2467" w:rsidRDefault="00F973DD" w:rsidP="00D01A4C">
      <w:pPr>
        <w:ind w:firstLineChars="200" w:firstLine="420"/>
        <w:rPr>
          <w:rFonts w:ascii="ＭＳ 明朝" w:eastAsia="ＭＳ 明朝" w:hAnsi="ＭＳ 明朝"/>
        </w:rPr>
      </w:pPr>
    </w:p>
    <w:p w:rsidR="007D4D64" w:rsidRPr="003849F5" w:rsidRDefault="007D4D64" w:rsidP="00254259">
      <w:pPr>
        <w:rPr>
          <w:rFonts w:ascii="ＭＳ 明朝" w:eastAsia="ＭＳ 明朝" w:hAnsi="ＭＳ 明朝"/>
        </w:rPr>
      </w:pPr>
      <w:r w:rsidRPr="003849F5">
        <w:rPr>
          <w:rFonts w:ascii="ＭＳ 明朝" w:eastAsia="ＭＳ 明朝" w:hAnsi="ＭＳ 明朝" w:hint="eastAsia"/>
        </w:rPr>
        <w:t>（２）国家試験受験対策費用</w:t>
      </w:r>
      <w:r w:rsidR="00F973DD" w:rsidRPr="003849F5">
        <w:rPr>
          <w:rFonts w:ascii="ＭＳ 明朝" w:eastAsia="ＭＳ 明朝" w:hAnsi="ＭＳ 明朝" w:hint="eastAsia"/>
        </w:rPr>
        <w:t>：</w:t>
      </w:r>
      <w:r w:rsidRPr="003849F5">
        <w:rPr>
          <w:rFonts w:ascii="ＭＳ 明朝" w:eastAsia="ＭＳ 明朝" w:hAnsi="ＭＳ 明朝" w:hint="eastAsia"/>
        </w:rPr>
        <w:t>一年度当たり　４０，０００円</w:t>
      </w:r>
    </w:p>
    <w:p w:rsidR="00D1119D" w:rsidRPr="003D2467" w:rsidRDefault="00D01A4C" w:rsidP="00D1119D">
      <w:pPr>
        <w:ind w:left="991" w:hangingChars="472" w:hanging="991"/>
        <w:rPr>
          <w:rFonts w:ascii="ＭＳ 明朝" w:eastAsia="ＭＳ 明朝" w:hAnsi="ＭＳ 明朝"/>
        </w:rPr>
      </w:pPr>
      <w:r w:rsidRPr="003849F5">
        <w:rPr>
          <w:rFonts w:ascii="ＭＳ 明朝" w:eastAsia="ＭＳ 明朝" w:hAnsi="ＭＳ 明朝" w:hint="eastAsia"/>
        </w:rPr>
        <w:t xml:space="preserve">　</w:t>
      </w:r>
      <w:r w:rsidR="00F973DD" w:rsidRPr="003849F5">
        <w:rPr>
          <w:rFonts w:ascii="ＭＳ 明朝" w:eastAsia="ＭＳ 明朝" w:hAnsi="ＭＳ 明朝" w:hint="eastAsia"/>
        </w:rPr>
        <w:t>【</w:t>
      </w:r>
      <w:r w:rsidR="003D2467">
        <w:rPr>
          <w:rFonts w:ascii="ＭＳ 明朝" w:eastAsia="ＭＳ 明朝" w:hAnsi="ＭＳ 明朝" w:hint="eastAsia"/>
        </w:rPr>
        <w:t>使途</w:t>
      </w:r>
      <w:r w:rsidR="00F973DD" w:rsidRPr="003849F5">
        <w:rPr>
          <w:rFonts w:ascii="ＭＳ 明朝" w:eastAsia="ＭＳ 明朝" w:hAnsi="ＭＳ 明朝" w:hint="eastAsia"/>
        </w:rPr>
        <w:t>】</w:t>
      </w:r>
      <w:r w:rsidRPr="003849F5">
        <w:rPr>
          <w:rFonts w:ascii="ＭＳ 明朝" w:eastAsia="ＭＳ 明朝" w:hAnsi="ＭＳ 明朝" w:hint="eastAsia"/>
        </w:rPr>
        <w:t>介護福祉士の国家試験受験対策講座の受講費</w:t>
      </w:r>
      <w:r w:rsidR="009F1FDD" w:rsidRPr="003849F5">
        <w:rPr>
          <w:rFonts w:ascii="ＭＳ 明朝" w:eastAsia="ＭＳ 明朝" w:hAnsi="ＭＳ 明朝" w:hint="eastAsia"/>
        </w:rPr>
        <w:t>（福祉系高校が通常の教育課程として実施するものを除</w:t>
      </w:r>
      <w:r w:rsidR="00CE37F9">
        <w:rPr>
          <w:rFonts w:ascii="ＭＳ 明朝" w:eastAsia="ＭＳ 明朝" w:hAnsi="ＭＳ 明朝" w:hint="eastAsia"/>
        </w:rPr>
        <w:t>きます</w:t>
      </w:r>
      <w:r w:rsidR="009F1FDD" w:rsidRPr="003849F5">
        <w:rPr>
          <w:rFonts w:ascii="ＭＳ 明朝" w:eastAsia="ＭＳ 明朝" w:hAnsi="ＭＳ 明朝" w:hint="eastAsia"/>
        </w:rPr>
        <w:t>。）</w:t>
      </w:r>
      <w:r w:rsidRPr="003849F5">
        <w:rPr>
          <w:rFonts w:ascii="ＭＳ 明朝" w:eastAsia="ＭＳ 明朝" w:hAnsi="ＭＳ 明朝" w:hint="eastAsia"/>
        </w:rPr>
        <w:t>、模擬試験の受験料又は参考図書等の購入費用等の経費</w:t>
      </w:r>
    </w:p>
    <w:p w:rsidR="00254259" w:rsidRPr="003849F5" w:rsidRDefault="00254259" w:rsidP="00254259">
      <w:pPr>
        <w:rPr>
          <w:rFonts w:ascii="ＭＳ 明朝" w:eastAsia="ＭＳ 明朝" w:hAnsi="ＭＳ 明朝"/>
        </w:rPr>
      </w:pPr>
      <w:r w:rsidRPr="003849F5">
        <w:rPr>
          <w:rFonts w:ascii="ＭＳ 明朝" w:eastAsia="ＭＳ 明朝" w:hAnsi="ＭＳ 明朝" w:hint="eastAsia"/>
        </w:rPr>
        <w:t>（</w:t>
      </w:r>
      <w:r w:rsidR="007D4D64" w:rsidRPr="003849F5">
        <w:rPr>
          <w:rFonts w:ascii="ＭＳ 明朝" w:eastAsia="ＭＳ 明朝" w:hAnsi="ＭＳ 明朝" w:hint="eastAsia"/>
        </w:rPr>
        <w:t>３</w:t>
      </w:r>
      <w:r w:rsidRPr="003849F5">
        <w:rPr>
          <w:rFonts w:ascii="ＭＳ 明朝" w:eastAsia="ＭＳ 明朝" w:hAnsi="ＭＳ 明朝" w:hint="eastAsia"/>
        </w:rPr>
        <w:t>）</w:t>
      </w:r>
      <w:r w:rsidR="007D4D64" w:rsidRPr="003849F5">
        <w:rPr>
          <w:rFonts w:ascii="ＭＳ 明朝" w:eastAsia="ＭＳ 明朝" w:hAnsi="ＭＳ 明朝" w:hint="eastAsia"/>
        </w:rPr>
        <w:t>修学準備金</w:t>
      </w:r>
      <w:r w:rsidR="00F973DD" w:rsidRPr="003849F5">
        <w:rPr>
          <w:rFonts w:ascii="ＭＳ 明朝" w:eastAsia="ＭＳ 明朝" w:hAnsi="ＭＳ 明朝" w:hint="eastAsia"/>
        </w:rPr>
        <w:t>：</w:t>
      </w:r>
      <w:r w:rsidR="007D4D64" w:rsidRPr="003849F5">
        <w:rPr>
          <w:rFonts w:ascii="ＭＳ 明朝" w:eastAsia="ＭＳ 明朝" w:hAnsi="ＭＳ 明朝" w:hint="eastAsia"/>
        </w:rPr>
        <w:t>３０，０００</w:t>
      </w:r>
      <w:r w:rsidRPr="003849F5">
        <w:rPr>
          <w:rFonts w:ascii="ＭＳ 明朝" w:eastAsia="ＭＳ 明朝" w:hAnsi="ＭＳ 明朝"/>
        </w:rPr>
        <w:t>円</w:t>
      </w:r>
      <w:r w:rsidR="007D4D64" w:rsidRPr="003849F5">
        <w:rPr>
          <w:rFonts w:ascii="ＭＳ 明朝" w:eastAsia="ＭＳ 明朝" w:hAnsi="ＭＳ 明朝" w:hint="eastAsia"/>
        </w:rPr>
        <w:t>（入学時の貸付けに限ります。）</w:t>
      </w:r>
    </w:p>
    <w:p w:rsidR="00D01A4C" w:rsidRPr="003849F5" w:rsidRDefault="00F973DD" w:rsidP="00707B76">
      <w:pPr>
        <w:ind w:firstLineChars="100" w:firstLine="210"/>
        <w:rPr>
          <w:rFonts w:ascii="ＭＳ 明朝" w:eastAsia="ＭＳ 明朝" w:hAnsi="ＭＳ 明朝"/>
        </w:rPr>
      </w:pPr>
      <w:r w:rsidRPr="003849F5">
        <w:rPr>
          <w:rFonts w:ascii="ＭＳ 明朝" w:eastAsia="ＭＳ 明朝" w:hAnsi="ＭＳ 明朝" w:hint="eastAsia"/>
        </w:rPr>
        <w:t>【</w:t>
      </w:r>
      <w:r w:rsidR="003D2467">
        <w:rPr>
          <w:rFonts w:ascii="ＭＳ 明朝" w:eastAsia="ＭＳ 明朝" w:hAnsi="ＭＳ 明朝" w:hint="eastAsia"/>
        </w:rPr>
        <w:t>使途</w:t>
      </w:r>
      <w:r w:rsidRPr="003849F5">
        <w:rPr>
          <w:rFonts w:ascii="ＭＳ 明朝" w:eastAsia="ＭＳ 明朝" w:hAnsi="ＭＳ 明朝" w:hint="eastAsia"/>
        </w:rPr>
        <w:t>】</w:t>
      </w:r>
      <w:r w:rsidR="00D01A4C" w:rsidRPr="003849F5">
        <w:rPr>
          <w:rFonts w:ascii="ＭＳ 明朝" w:eastAsia="ＭＳ 明朝" w:hAnsi="ＭＳ 明朝" w:hint="eastAsia"/>
        </w:rPr>
        <w:t>介護実習の際に必要な実習着等</w:t>
      </w:r>
    </w:p>
    <w:p w:rsidR="00F973DD" w:rsidRPr="003D2467" w:rsidRDefault="00F973DD" w:rsidP="00D01A4C">
      <w:pPr>
        <w:ind w:firstLineChars="200" w:firstLine="420"/>
        <w:rPr>
          <w:rFonts w:ascii="ＭＳ 明朝" w:eastAsia="ＭＳ 明朝" w:hAnsi="ＭＳ 明朝"/>
        </w:rPr>
      </w:pPr>
    </w:p>
    <w:p w:rsidR="007D4D64" w:rsidRPr="003849F5" w:rsidRDefault="007D4D64" w:rsidP="00254259">
      <w:pPr>
        <w:rPr>
          <w:rFonts w:ascii="ＭＳ 明朝" w:eastAsia="ＭＳ 明朝" w:hAnsi="ＭＳ 明朝"/>
        </w:rPr>
      </w:pPr>
      <w:r w:rsidRPr="003849F5">
        <w:rPr>
          <w:rFonts w:ascii="ＭＳ 明朝" w:eastAsia="ＭＳ 明朝" w:hAnsi="ＭＳ 明朝" w:hint="eastAsia"/>
        </w:rPr>
        <w:t>（４）</w:t>
      </w:r>
      <w:r w:rsidRPr="003849F5">
        <w:rPr>
          <w:rFonts w:ascii="ＭＳ 明朝" w:eastAsia="ＭＳ 明朝" w:hAnsi="ＭＳ 明朝"/>
        </w:rPr>
        <w:t>就職準備金</w:t>
      </w:r>
      <w:r w:rsidR="00F973DD" w:rsidRPr="003849F5">
        <w:rPr>
          <w:rFonts w:ascii="ＭＳ 明朝" w:eastAsia="ＭＳ 明朝" w:hAnsi="ＭＳ 明朝" w:hint="eastAsia"/>
        </w:rPr>
        <w:t>：</w:t>
      </w:r>
      <w:r w:rsidRPr="003849F5">
        <w:rPr>
          <w:rFonts w:ascii="ＭＳ 明朝" w:eastAsia="ＭＳ 明朝" w:hAnsi="ＭＳ 明朝"/>
        </w:rPr>
        <w:t>２００，０００円</w:t>
      </w:r>
      <w:r w:rsidRPr="003849F5">
        <w:rPr>
          <w:rFonts w:ascii="ＭＳ 明朝" w:eastAsia="ＭＳ 明朝" w:hAnsi="ＭＳ 明朝" w:hint="eastAsia"/>
        </w:rPr>
        <w:t>（卒業時の貸付けに限ります。）</w:t>
      </w:r>
    </w:p>
    <w:p w:rsidR="000E414D" w:rsidRPr="000E414D" w:rsidRDefault="00D01A4C" w:rsidP="0006250A">
      <w:pPr>
        <w:ind w:left="1050" w:hangingChars="500" w:hanging="1050"/>
        <w:rPr>
          <w:rFonts w:ascii="ＭＳ 明朝" w:eastAsia="ＭＳ 明朝" w:hAnsi="ＭＳ 明朝"/>
        </w:rPr>
      </w:pPr>
      <w:r w:rsidRPr="003849F5">
        <w:rPr>
          <w:rFonts w:ascii="ＭＳ 明朝" w:eastAsia="ＭＳ 明朝" w:hAnsi="ＭＳ 明朝" w:hint="eastAsia"/>
        </w:rPr>
        <w:t xml:space="preserve">　</w:t>
      </w:r>
      <w:r w:rsidR="00F973DD" w:rsidRPr="003849F5">
        <w:rPr>
          <w:rFonts w:ascii="ＭＳ 明朝" w:eastAsia="ＭＳ 明朝" w:hAnsi="ＭＳ 明朝" w:hint="eastAsia"/>
        </w:rPr>
        <w:t>【</w:t>
      </w:r>
      <w:r w:rsidR="003D2467">
        <w:rPr>
          <w:rFonts w:ascii="ＭＳ 明朝" w:eastAsia="ＭＳ 明朝" w:hAnsi="ＭＳ 明朝" w:hint="eastAsia"/>
        </w:rPr>
        <w:t>使途</w:t>
      </w:r>
      <w:r w:rsidR="00F973DD" w:rsidRPr="003849F5">
        <w:rPr>
          <w:rFonts w:ascii="ＭＳ 明朝" w:eastAsia="ＭＳ 明朝" w:hAnsi="ＭＳ 明朝" w:hint="eastAsia"/>
        </w:rPr>
        <w:t>】</w:t>
      </w:r>
      <w:r w:rsidRPr="003849F5">
        <w:rPr>
          <w:rFonts w:ascii="ＭＳ 明朝" w:eastAsia="ＭＳ 明朝" w:hAnsi="ＭＳ 明朝" w:hint="eastAsia"/>
        </w:rPr>
        <w:t>福祉系高校を卒業後、就職する際に必要な経費</w:t>
      </w:r>
      <w:r w:rsidR="009F1FDD" w:rsidRPr="003849F5">
        <w:rPr>
          <w:rFonts w:ascii="ＭＳ 明朝" w:eastAsia="ＭＳ 明朝" w:hAnsi="ＭＳ 明朝" w:hint="eastAsia"/>
        </w:rPr>
        <w:t>（</w:t>
      </w:r>
      <w:r w:rsidR="0005741A" w:rsidRPr="003849F5">
        <w:rPr>
          <w:rFonts w:ascii="ＭＳ 明朝" w:eastAsia="ＭＳ 明朝" w:hAnsi="ＭＳ 明朝" w:hint="eastAsia"/>
        </w:rPr>
        <w:t>例：</w:t>
      </w:r>
      <w:r w:rsidR="009F1FDD" w:rsidRPr="003849F5">
        <w:rPr>
          <w:rFonts w:ascii="ＭＳ 明朝" w:eastAsia="ＭＳ 明朝" w:hAnsi="ＭＳ 明朝" w:hint="eastAsia"/>
        </w:rPr>
        <w:t>靴や訪問介護員等として利用者の居宅を訪問する際に必要となる道具又は当該道具を入れる鞄等の費用等）</w:t>
      </w:r>
    </w:p>
    <w:p w:rsidR="00EF45A6" w:rsidRDefault="00EF45A6" w:rsidP="00254259">
      <w:pPr>
        <w:rPr>
          <w:rFonts w:ascii="ＭＳ 明朝" w:eastAsia="ＭＳ 明朝" w:hAnsi="ＭＳ 明朝"/>
          <w:color w:val="FF0000"/>
        </w:rPr>
      </w:pPr>
    </w:p>
    <w:p w:rsidR="00254259" w:rsidRPr="003849F5" w:rsidRDefault="007D4D64" w:rsidP="00254259">
      <w:pPr>
        <w:rPr>
          <w:rFonts w:ascii="ＭＳ ゴシック" w:eastAsia="ＭＳ ゴシック" w:hAnsi="ＭＳ ゴシック"/>
          <w:b/>
        </w:rPr>
      </w:pPr>
      <w:r w:rsidRPr="003849F5">
        <w:rPr>
          <w:rFonts w:ascii="ＭＳ ゴシック" w:eastAsia="ＭＳ ゴシック" w:hAnsi="ＭＳ ゴシック" w:hint="eastAsia"/>
          <w:b/>
        </w:rPr>
        <w:t>３</w:t>
      </w:r>
      <w:r w:rsidR="00254259" w:rsidRPr="003849F5">
        <w:rPr>
          <w:rFonts w:ascii="ＭＳ ゴシック" w:eastAsia="ＭＳ ゴシック" w:hAnsi="ＭＳ ゴシック" w:hint="eastAsia"/>
          <w:b/>
        </w:rPr>
        <w:t xml:space="preserve">　貸付利子:</w:t>
      </w:r>
      <w:r w:rsidR="00254259" w:rsidRPr="003849F5">
        <w:rPr>
          <w:rFonts w:hint="eastAsia"/>
        </w:rPr>
        <w:t xml:space="preserve"> </w:t>
      </w:r>
      <w:r w:rsidR="00254259" w:rsidRPr="003849F5">
        <w:rPr>
          <w:rFonts w:ascii="ＭＳ ゴシック" w:eastAsia="ＭＳ ゴシック" w:hAnsi="ＭＳ ゴシック" w:hint="eastAsia"/>
          <w:b/>
        </w:rPr>
        <w:t>無利子</w:t>
      </w:r>
    </w:p>
    <w:p w:rsidR="002A6937" w:rsidRDefault="00254259" w:rsidP="00765C37">
      <w:pPr>
        <w:ind w:left="422" w:hangingChars="200" w:hanging="422"/>
        <w:rPr>
          <w:rFonts w:ascii="ＭＳ 明朝" w:eastAsia="ＭＳ 明朝" w:hAnsi="ＭＳ 明朝"/>
        </w:rPr>
      </w:pPr>
      <w:r w:rsidRPr="003849F5">
        <w:rPr>
          <w:rFonts w:ascii="ＭＳ ゴシック" w:eastAsia="ＭＳ ゴシック" w:hAnsi="ＭＳ ゴシック"/>
          <w:b/>
        </w:rPr>
        <w:t xml:space="preserve">  </w:t>
      </w:r>
      <w:r w:rsidRPr="003849F5">
        <w:rPr>
          <w:rFonts w:ascii="ＭＳ 明朝" w:eastAsia="ＭＳ 明朝" w:hAnsi="ＭＳ 明朝" w:hint="eastAsia"/>
        </w:rPr>
        <w:t>※ただし、返還期限日までに返還しなかった場合、返還残額に対して、年３％の延滞利子を徴収します。</w:t>
      </w:r>
    </w:p>
    <w:p w:rsidR="00C51903" w:rsidRPr="00765C37" w:rsidRDefault="00C51903" w:rsidP="00765C37">
      <w:pPr>
        <w:ind w:left="420" w:hangingChars="200" w:hanging="420"/>
        <w:rPr>
          <w:rFonts w:ascii="ＭＳ 明朝" w:eastAsia="ＭＳ 明朝" w:hAnsi="ＭＳ 明朝"/>
        </w:rPr>
      </w:pPr>
    </w:p>
    <w:p w:rsidR="00711395" w:rsidRDefault="006C2CCF" w:rsidP="00CC139F">
      <w:pPr>
        <w:rPr>
          <w:rFonts w:ascii="ＭＳ ゴシック" w:eastAsia="ＭＳ ゴシック" w:hAnsi="ＭＳ ゴシック"/>
          <w:b/>
          <w:color w:val="FF0000"/>
        </w:rPr>
      </w:pPr>
      <w:r w:rsidRPr="003849F5">
        <w:rPr>
          <w:rFonts w:ascii="ＭＳ ゴシック" w:eastAsia="ＭＳ ゴシック" w:hAnsi="ＭＳ ゴシック" w:hint="eastAsia"/>
          <w:b/>
        </w:rPr>
        <w:t>４</w:t>
      </w:r>
      <w:r w:rsidR="00E17BBC" w:rsidRPr="003849F5">
        <w:rPr>
          <w:rFonts w:ascii="ＭＳ ゴシック" w:eastAsia="ＭＳ ゴシック" w:hAnsi="ＭＳ ゴシック" w:hint="eastAsia"/>
          <w:b/>
        </w:rPr>
        <w:t xml:space="preserve">　定　　員：</w:t>
      </w:r>
      <w:r w:rsidRPr="003849F5">
        <w:rPr>
          <w:rFonts w:ascii="ＭＳ ゴシック" w:eastAsia="ＭＳ ゴシック" w:hAnsi="ＭＳ ゴシック" w:hint="eastAsia"/>
          <w:b/>
        </w:rPr>
        <w:t>１年生１</w:t>
      </w:r>
      <w:r w:rsidR="00191ADF">
        <w:rPr>
          <w:rFonts w:ascii="ＭＳ ゴシック" w:eastAsia="ＭＳ ゴシック" w:hAnsi="ＭＳ ゴシック" w:hint="eastAsia"/>
          <w:b/>
        </w:rPr>
        <w:t>０</w:t>
      </w:r>
      <w:r w:rsidR="00CC139F" w:rsidRPr="003849F5">
        <w:rPr>
          <w:rFonts w:ascii="ＭＳ ゴシック" w:eastAsia="ＭＳ ゴシック" w:hAnsi="ＭＳ ゴシック" w:hint="eastAsia"/>
          <w:b/>
        </w:rPr>
        <w:t>名程度</w:t>
      </w:r>
      <w:r w:rsidRPr="003849F5">
        <w:rPr>
          <w:rFonts w:ascii="ＭＳ ゴシック" w:eastAsia="ＭＳ ゴシック" w:hAnsi="ＭＳ ゴシック" w:hint="eastAsia"/>
          <w:b/>
        </w:rPr>
        <w:t xml:space="preserve">　２年生</w:t>
      </w:r>
      <w:r w:rsidR="00C159E4">
        <w:rPr>
          <w:rFonts w:ascii="ＭＳ ゴシック" w:eastAsia="ＭＳ ゴシック" w:hAnsi="ＭＳ ゴシック" w:hint="eastAsia"/>
          <w:b/>
        </w:rPr>
        <w:t xml:space="preserve"> </w:t>
      </w:r>
      <w:r w:rsidR="00B64F75">
        <w:rPr>
          <w:rFonts w:ascii="ＭＳ ゴシック" w:eastAsia="ＭＳ ゴシック" w:hAnsi="ＭＳ ゴシック" w:hint="eastAsia"/>
          <w:b/>
        </w:rPr>
        <w:t>数名</w:t>
      </w:r>
      <w:r w:rsidR="00CC139F" w:rsidRPr="003849F5">
        <w:rPr>
          <w:rFonts w:ascii="ＭＳ ゴシック" w:eastAsia="ＭＳ ゴシック" w:hAnsi="ＭＳ ゴシック" w:hint="eastAsia"/>
          <w:b/>
        </w:rPr>
        <w:t>程度</w:t>
      </w:r>
      <w:r w:rsidRPr="003849F5">
        <w:rPr>
          <w:rFonts w:ascii="ＭＳ ゴシック" w:eastAsia="ＭＳ ゴシック" w:hAnsi="ＭＳ ゴシック" w:hint="eastAsia"/>
          <w:b/>
        </w:rPr>
        <w:t xml:space="preserve">　３年生</w:t>
      </w:r>
      <w:r w:rsidR="00C159E4">
        <w:rPr>
          <w:rFonts w:ascii="ＭＳ ゴシック" w:eastAsia="ＭＳ ゴシック" w:hAnsi="ＭＳ ゴシック" w:hint="eastAsia"/>
          <w:b/>
        </w:rPr>
        <w:t xml:space="preserve"> 数名</w:t>
      </w:r>
      <w:r w:rsidR="00CC139F" w:rsidRPr="003849F5">
        <w:rPr>
          <w:rFonts w:ascii="ＭＳ ゴシック" w:eastAsia="ＭＳ ゴシック" w:hAnsi="ＭＳ ゴシック" w:hint="eastAsia"/>
          <w:b/>
        </w:rPr>
        <w:t>程度</w:t>
      </w:r>
      <w:r w:rsidRPr="00CE0165">
        <w:rPr>
          <w:rFonts w:ascii="ＭＳ ゴシック" w:eastAsia="ＭＳ ゴシック" w:hAnsi="ＭＳ ゴシック"/>
          <w:b/>
          <w:color w:val="FF0000"/>
        </w:rPr>
        <w:t xml:space="preserve"> </w:t>
      </w:r>
    </w:p>
    <w:p w:rsidR="00CC139F" w:rsidRPr="00CC139F" w:rsidRDefault="00CC139F" w:rsidP="00CC139F">
      <w:pPr>
        <w:rPr>
          <w:rFonts w:ascii="ＭＳ ゴシック" w:eastAsia="ＭＳ ゴシック" w:hAnsi="ＭＳ ゴシック"/>
          <w:b/>
          <w:color w:val="FF0000"/>
        </w:rPr>
      </w:pPr>
    </w:p>
    <w:p w:rsidR="000953DA" w:rsidRPr="003849F5" w:rsidRDefault="003849F5" w:rsidP="00254259">
      <w:pPr>
        <w:rPr>
          <w:rFonts w:ascii="ＭＳ ゴシック" w:eastAsia="ＭＳ ゴシック" w:hAnsi="ＭＳ ゴシック"/>
          <w:b/>
        </w:rPr>
      </w:pPr>
      <w:r w:rsidRPr="003849F5">
        <w:rPr>
          <w:rFonts w:ascii="ＭＳ ゴシック" w:eastAsia="ＭＳ ゴシック" w:hAnsi="ＭＳ ゴシック" w:hint="eastAsia"/>
          <w:b/>
        </w:rPr>
        <w:t>５</w:t>
      </w:r>
      <w:r w:rsidR="00254259" w:rsidRPr="003849F5">
        <w:rPr>
          <w:rFonts w:ascii="ＭＳ ゴシック" w:eastAsia="ＭＳ ゴシック" w:hAnsi="ＭＳ ゴシック" w:hint="eastAsia"/>
          <w:b/>
        </w:rPr>
        <w:t xml:space="preserve">　貸付期間：</w:t>
      </w:r>
      <w:r w:rsidR="00CC139F" w:rsidRPr="003849F5">
        <w:rPr>
          <w:rFonts w:ascii="ＭＳ ゴシック" w:eastAsia="ＭＳ ゴシック" w:hAnsi="ＭＳ ゴシック" w:hint="eastAsia"/>
          <w:b/>
        </w:rPr>
        <w:t>福祉系高校</w:t>
      </w:r>
      <w:r w:rsidR="00254259" w:rsidRPr="003849F5">
        <w:rPr>
          <w:rFonts w:ascii="ＭＳ ゴシック" w:eastAsia="ＭＳ ゴシック" w:hAnsi="ＭＳ ゴシック" w:hint="eastAsia"/>
          <w:b/>
        </w:rPr>
        <w:t>に在学する期間</w:t>
      </w:r>
    </w:p>
    <w:p w:rsidR="00A42950" w:rsidRPr="003849F5" w:rsidRDefault="00A42950" w:rsidP="00254259">
      <w:pPr>
        <w:rPr>
          <w:rFonts w:ascii="ＭＳ ゴシック" w:eastAsia="ＭＳ ゴシック" w:hAnsi="ＭＳ ゴシック"/>
          <w:b/>
        </w:rPr>
      </w:pPr>
    </w:p>
    <w:p w:rsidR="00254259" w:rsidRPr="003849F5" w:rsidRDefault="003849F5" w:rsidP="00254259">
      <w:pPr>
        <w:rPr>
          <w:rFonts w:ascii="ＭＳ ゴシック" w:eastAsia="ＭＳ ゴシック" w:hAnsi="ＭＳ ゴシック"/>
          <w:b/>
        </w:rPr>
      </w:pPr>
      <w:r w:rsidRPr="003849F5">
        <w:rPr>
          <w:rFonts w:ascii="ＭＳ ゴシック" w:eastAsia="ＭＳ ゴシック" w:hAnsi="ＭＳ ゴシック" w:hint="eastAsia"/>
          <w:b/>
        </w:rPr>
        <w:t>６</w:t>
      </w:r>
      <w:r w:rsidR="00254259" w:rsidRPr="003849F5">
        <w:rPr>
          <w:rFonts w:ascii="ＭＳ ゴシック" w:eastAsia="ＭＳ ゴシック" w:hAnsi="ＭＳ ゴシック" w:hint="eastAsia"/>
          <w:b/>
        </w:rPr>
        <w:t xml:space="preserve">　連帯保証人：</w:t>
      </w:r>
      <w:r w:rsidR="00B47073" w:rsidRPr="003849F5">
        <w:rPr>
          <w:rFonts w:ascii="ＭＳ ゴシック" w:eastAsia="ＭＳ ゴシック" w:hAnsi="ＭＳ ゴシック" w:hint="eastAsia"/>
          <w:b/>
        </w:rPr>
        <w:t>１</w:t>
      </w:r>
      <w:r w:rsidR="00254259" w:rsidRPr="003849F5">
        <w:rPr>
          <w:rFonts w:ascii="ＭＳ ゴシック" w:eastAsia="ＭＳ ゴシック" w:hAnsi="ＭＳ ゴシック" w:hint="eastAsia"/>
          <w:b/>
        </w:rPr>
        <w:t>人必要</w:t>
      </w:r>
      <w:r w:rsidR="00C0016F">
        <w:rPr>
          <w:rFonts w:ascii="ＭＳ ゴシック" w:eastAsia="ＭＳ ゴシック" w:hAnsi="ＭＳ ゴシック" w:hint="eastAsia"/>
          <w:b/>
        </w:rPr>
        <w:t>（もしくは２人必要）</w:t>
      </w:r>
    </w:p>
    <w:p w:rsidR="00254259" w:rsidRPr="003849F5" w:rsidRDefault="00254259" w:rsidP="00936A92">
      <w:pPr>
        <w:ind w:firstLineChars="100" w:firstLine="210"/>
        <w:rPr>
          <w:rFonts w:ascii="ＭＳ 明朝" w:eastAsia="ＭＳ 明朝" w:hAnsi="ＭＳ 明朝"/>
        </w:rPr>
      </w:pPr>
      <w:r w:rsidRPr="003849F5">
        <w:rPr>
          <w:rFonts w:ascii="ＭＳ 明朝" w:eastAsia="ＭＳ 明朝" w:hAnsi="ＭＳ 明朝" w:hint="eastAsia"/>
        </w:rPr>
        <w:t>連帯保証人は、以下の要件</w:t>
      </w:r>
      <w:r w:rsidR="00B47073" w:rsidRPr="003849F5">
        <w:rPr>
          <w:rFonts w:ascii="ＭＳ 明朝" w:eastAsia="ＭＳ 明朝" w:hAnsi="ＭＳ 明朝" w:hint="eastAsia"/>
        </w:rPr>
        <w:t>をいずれも満たす</w:t>
      </w:r>
      <w:r w:rsidRPr="003849F5">
        <w:rPr>
          <w:rFonts w:ascii="ＭＳ 明朝" w:eastAsia="ＭＳ 明朝" w:hAnsi="ＭＳ 明朝" w:hint="eastAsia"/>
        </w:rPr>
        <w:t>必要があります。</w:t>
      </w:r>
    </w:p>
    <w:p w:rsidR="00B47073" w:rsidRPr="003849F5" w:rsidRDefault="00B47073" w:rsidP="00C0016F">
      <w:pPr>
        <w:rPr>
          <w:rFonts w:ascii="ＭＳ 明朝" w:eastAsia="ＭＳ 明朝" w:hAnsi="ＭＳ 明朝"/>
        </w:rPr>
      </w:pPr>
      <w:r w:rsidRPr="003849F5">
        <w:rPr>
          <w:rFonts w:ascii="ＭＳ 明朝" w:eastAsia="ＭＳ 明朝" w:hAnsi="ＭＳ 明朝" w:hint="eastAsia"/>
        </w:rPr>
        <w:t>（１）借入申込者</w:t>
      </w:r>
      <w:r w:rsidR="00CE37F9">
        <w:rPr>
          <w:rFonts w:ascii="ＭＳ 明朝" w:eastAsia="ＭＳ 明朝" w:hAnsi="ＭＳ 明朝" w:hint="eastAsia"/>
        </w:rPr>
        <w:t>（福祉系高校に在学している学生）</w:t>
      </w:r>
      <w:r w:rsidRPr="003849F5">
        <w:rPr>
          <w:rFonts w:ascii="ＭＳ 明朝" w:eastAsia="ＭＳ 明朝" w:hAnsi="ＭＳ 明朝" w:hint="eastAsia"/>
        </w:rPr>
        <w:t>の法定代理人の方（親権者等）</w:t>
      </w:r>
    </w:p>
    <w:p w:rsidR="006876B4" w:rsidRPr="003849F5" w:rsidRDefault="00254259" w:rsidP="00C0016F">
      <w:pPr>
        <w:rPr>
          <w:rFonts w:ascii="ＭＳ 明朝" w:eastAsia="ＭＳ 明朝" w:hAnsi="ＭＳ 明朝"/>
        </w:rPr>
      </w:pPr>
      <w:r w:rsidRPr="003849F5">
        <w:rPr>
          <w:rFonts w:ascii="ＭＳ 明朝" w:eastAsia="ＭＳ 明朝" w:hAnsi="ＭＳ 明朝" w:hint="eastAsia"/>
        </w:rPr>
        <w:t>（</w:t>
      </w:r>
      <w:r w:rsidR="00B47073" w:rsidRPr="003849F5">
        <w:rPr>
          <w:rFonts w:ascii="ＭＳ 明朝" w:eastAsia="ＭＳ 明朝" w:hAnsi="ＭＳ 明朝" w:hint="eastAsia"/>
        </w:rPr>
        <w:t>２</w:t>
      </w:r>
      <w:r w:rsidRPr="003849F5">
        <w:rPr>
          <w:rFonts w:ascii="ＭＳ 明朝" w:eastAsia="ＭＳ 明朝" w:hAnsi="ＭＳ 明朝" w:hint="eastAsia"/>
        </w:rPr>
        <w:t>）日本国内に住所を有する方</w:t>
      </w:r>
    </w:p>
    <w:p w:rsidR="00254259" w:rsidRPr="003849F5" w:rsidRDefault="00254259" w:rsidP="00C0016F">
      <w:pPr>
        <w:rPr>
          <w:rFonts w:ascii="ＭＳ 明朝" w:eastAsia="ＭＳ 明朝" w:hAnsi="ＭＳ 明朝"/>
        </w:rPr>
      </w:pPr>
      <w:r w:rsidRPr="003849F5">
        <w:rPr>
          <w:rFonts w:ascii="ＭＳ 明朝" w:eastAsia="ＭＳ 明朝" w:hAnsi="ＭＳ 明朝" w:hint="eastAsia"/>
        </w:rPr>
        <w:t>（</w:t>
      </w:r>
      <w:r w:rsidR="00B47073" w:rsidRPr="003849F5">
        <w:rPr>
          <w:rFonts w:ascii="ＭＳ 明朝" w:eastAsia="ＭＳ 明朝" w:hAnsi="ＭＳ 明朝" w:hint="eastAsia"/>
        </w:rPr>
        <w:t>３</w:t>
      </w:r>
      <w:r w:rsidRPr="003849F5">
        <w:rPr>
          <w:rFonts w:ascii="ＭＳ 明朝" w:eastAsia="ＭＳ 明朝" w:hAnsi="ＭＳ 明朝" w:hint="eastAsia"/>
        </w:rPr>
        <w:t>）日本国籍を有する方又は永住者の在住資格を持つ方若しくは特別永住者等の方</w:t>
      </w:r>
    </w:p>
    <w:p w:rsidR="00254259" w:rsidRDefault="00254259" w:rsidP="00C0016F">
      <w:pPr>
        <w:rPr>
          <w:rFonts w:ascii="ＭＳ 明朝" w:eastAsia="ＭＳ 明朝" w:hAnsi="ＭＳ 明朝"/>
          <w:kern w:val="0"/>
        </w:rPr>
      </w:pPr>
      <w:r w:rsidRPr="003849F5">
        <w:rPr>
          <w:rFonts w:ascii="ＭＳ 明朝" w:eastAsia="ＭＳ 明朝" w:hAnsi="ＭＳ 明朝" w:hint="eastAsia"/>
        </w:rPr>
        <w:t>（</w:t>
      </w:r>
      <w:r w:rsidR="00B47073" w:rsidRPr="003849F5">
        <w:rPr>
          <w:rFonts w:ascii="ＭＳ 明朝" w:eastAsia="ＭＳ 明朝" w:hAnsi="ＭＳ 明朝" w:hint="eastAsia"/>
        </w:rPr>
        <w:t>４</w:t>
      </w:r>
      <w:r w:rsidRPr="003849F5">
        <w:rPr>
          <w:rFonts w:ascii="ＭＳ 明朝" w:eastAsia="ＭＳ 明朝" w:hAnsi="ＭＳ 明朝" w:hint="eastAsia"/>
        </w:rPr>
        <w:t>）確実な保証能力を有する</w:t>
      </w:r>
      <w:r w:rsidRPr="003849F5">
        <w:rPr>
          <w:rFonts w:ascii="ＭＳ 明朝" w:eastAsia="ＭＳ 明朝" w:hAnsi="ＭＳ 明朝" w:hint="eastAsia"/>
          <w:kern w:val="0"/>
        </w:rPr>
        <w:t>成年者の方</w:t>
      </w:r>
    </w:p>
    <w:p w:rsidR="00A277F7" w:rsidRPr="00B22AD3" w:rsidRDefault="00A277F7" w:rsidP="00C51903">
      <w:pPr>
        <w:ind w:leftChars="100" w:left="420" w:hangingChars="100" w:hanging="210"/>
        <w:rPr>
          <w:rFonts w:ascii="ＭＳ 明朝" w:eastAsia="ＭＳ 明朝" w:hAnsi="ＭＳ 明朝"/>
          <w:color w:val="000000" w:themeColor="text1"/>
        </w:rPr>
      </w:pPr>
      <w:r w:rsidRPr="00B22AD3">
        <w:rPr>
          <w:rFonts w:ascii="ＭＳ 明朝" w:eastAsia="ＭＳ 明朝" w:hAnsi="ＭＳ 明朝" w:hint="eastAsia"/>
          <w:color w:val="000000" w:themeColor="text1"/>
        </w:rPr>
        <w:t>※保証能力については、原則として住民税所得割が課税されていることを以って確認</w:t>
      </w:r>
      <w:r w:rsidR="0097738C" w:rsidRPr="00B22AD3">
        <w:rPr>
          <w:rFonts w:ascii="ＭＳ 明朝" w:eastAsia="ＭＳ 明朝" w:hAnsi="ＭＳ 明朝" w:hint="eastAsia"/>
          <w:color w:val="000000" w:themeColor="text1"/>
        </w:rPr>
        <w:t>を</w:t>
      </w:r>
      <w:r w:rsidRPr="00B22AD3">
        <w:rPr>
          <w:rFonts w:ascii="ＭＳ 明朝" w:eastAsia="ＭＳ 明朝" w:hAnsi="ＭＳ 明朝" w:hint="eastAsia"/>
          <w:color w:val="000000" w:themeColor="text1"/>
        </w:rPr>
        <w:t>させていただきます。</w:t>
      </w:r>
    </w:p>
    <w:p w:rsidR="00F73043" w:rsidRPr="00B22AD3" w:rsidRDefault="00F73043" w:rsidP="00E94D01">
      <w:pPr>
        <w:ind w:leftChars="100" w:left="420" w:hangingChars="100" w:hanging="210"/>
        <w:rPr>
          <w:rFonts w:ascii="ＭＳ 明朝" w:eastAsia="ＭＳ 明朝" w:hAnsi="ＭＳ 明朝"/>
          <w:color w:val="000000" w:themeColor="text1"/>
        </w:rPr>
      </w:pPr>
      <w:r w:rsidRPr="00B22AD3">
        <w:rPr>
          <w:rFonts w:ascii="ＭＳ 明朝" w:eastAsia="ＭＳ 明朝" w:hAnsi="ＭＳ 明朝" w:hint="eastAsia"/>
          <w:color w:val="000000" w:themeColor="text1"/>
        </w:rPr>
        <w:t>※</w:t>
      </w:r>
      <w:r w:rsidR="00E94D01" w:rsidRPr="00B22AD3">
        <w:rPr>
          <w:rFonts w:ascii="ＭＳ 明朝" w:eastAsia="ＭＳ 明朝" w:hAnsi="ＭＳ 明朝" w:hint="eastAsia"/>
          <w:color w:val="000000" w:themeColor="text1"/>
        </w:rPr>
        <w:t>（１）の要件について、</w:t>
      </w:r>
      <w:r w:rsidRPr="00B22AD3">
        <w:rPr>
          <w:rFonts w:ascii="ＭＳ 明朝" w:eastAsia="ＭＳ 明朝" w:hAnsi="ＭＳ 明朝" w:hint="eastAsia"/>
          <w:color w:val="000000" w:themeColor="text1"/>
        </w:rPr>
        <w:t>借入</w:t>
      </w:r>
      <w:r w:rsidR="00C51903" w:rsidRPr="00B22AD3">
        <w:rPr>
          <w:rFonts w:ascii="ＭＳ 明朝" w:eastAsia="ＭＳ 明朝" w:hAnsi="ＭＳ 明朝" w:hint="eastAsia"/>
          <w:color w:val="000000" w:themeColor="text1"/>
        </w:rPr>
        <w:t>申込者</w:t>
      </w:r>
      <w:r w:rsidRPr="00B22AD3">
        <w:rPr>
          <w:rFonts w:ascii="ＭＳ 明朝" w:eastAsia="ＭＳ 明朝" w:hAnsi="ＭＳ 明朝" w:hint="eastAsia"/>
          <w:color w:val="000000" w:themeColor="text1"/>
        </w:rPr>
        <w:t>が成年者の場合、連帯保証人は法定代理人以外の方で差し支えありません。ただし、この場合の連帯保証人は独立した生計を営んでいる方であることが望まし</w:t>
      </w:r>
      <w:r w:rsidR="004F7032" w:rsidRPr="00B22AD3">
        <w:rPr>
          <w:rFonts w:ascii="ＭＳ 明朝" w:eastAsia="ＭＳ 明朝" w:hAnsi="ＭＳ 明朝" w:hint="eastAsia"/>
          <w:color w:val="000000" w:themeColor="text1"/>
        </w:rPr>
        <w:t>い</w:t>
      </w:r>
      <w:r w:rsidRPr="00B22AD3">
        <w:rPr>
          <w:rFonts w:ascii="ＭＳ 明朝" w:eastAsia="ＭＳ 明朝" w:hAnsi="ＭＳ 明朝" w:hint="eastAsia"/>
          <w:color w:val="000000" w:themeColor="text1"/>
        </w:rPr>
        <w:t>です。</w:t>
      </w:r>
    </w:p>
    <w:p w:rsidR="006D683D" w:rsidRPr="00B22AD3" w:rsidRDefault="00B47073" w:rsidP="00E94D01">
      <w:pPr>
        <w:ind w:leftChars="100" w:left="420" w:hangingChars="100" w:hanging="210"/>
        <w:rPr>
          <w:rFonts w:ascii="ＭＳ 明朝" w:eastAsia="ＭＳ 明朝" w:hAnsi="ＭＳ 明朝"/>
          <w:color w:val="000000" w:themeColor="text1"/>
        </w:rPr>
      </w:pPr>
      <w:r w:rsidRPr="00B22AD3">
        <w:rPr>
          <w:rFonts w:ascii="ＭＳ 明朝" w:eastAsia="ＭＳ 明朝" w:hAnsi="ＭＳ 明朝" w:hint="eastAsia"/>
          <w:color w:val="000000" w:themeColor="text1"/>
        </w:rPr>
        <w:t>※</w:t>
      </w:r>
      <w:r w:rsidR="00C73BA1" w:rsidRPr="00B22AD3">
        <w:rPr>
          <w:rFonts w:ascii="ＭＳ 明朝" w:eastAsia="ＭＳ 明朝" w:hAnsi="ＭＳ 明朝" w:hint="eastAsia"/>
          <w:color w:val="000000" w:themeColor="text1"/>
        </w:rPr>
        <w:t>法定代理人が、上記(２</w:t>
      </w:r>
      <w:r w:rsidR="00C73BA1" w:rsidRPr="00B22AD3">
        <w:rPr>
          <w:rFonts w:ascii="ＭＳ 明朝" w:eastAsia="ＭＳ 明朝" w:hAnsi="ＭＳ 明朝"/>
          <w:color w:val="000000" w:themeColor="text1"/>
        </w:rPr>
        <w:t>)</w:t>
      </w:r>
      <w:r w:rsidR="00C73BA1" w:rsidRPr="00B22AD3">
        <w:rPr>
          <w:rFonts w:ascii="ＭＳ 明朝" w:eastAsia="ＭＳ 明朝" w:hAnsi="ＭＳ 明朝" w:hint="eastAsia"/>
          <w:color w:val="000000" w:themeColor="text1"/>
        </w:rPr>
        <w:t>～</w:t>
      </w:r>
      <w:r w:rsidR="00C73BA1" w:rsidRPr="00B22AD3">
        <w:rPr>
          <w:rFonts w:ascii="ＭＳ 明朝" w:eastAsia="ＭＳ 明朝" w:hAnsi="ＭＳ 明朝"/>
          <w:color w:val="000000" w:themeColor="text1"/>
        </w:rPr>
        <w:t>(</w:t>
      </w:r>
      <w:r w:rsidR="00C73BA1" w:rsidRPr="00B22AD3">
        <w:rPr>
          <w:rFonts w:ascii="ＭＳ 明朝" w:eastAsia="ＭＳ 明朝" w:hAnsi="ＭＳ 明朝" w:hint="eastAsia"/>
          <w:color w:val="000000" w:themeColor="text1"/>
        </w:rPr>
        <w:t>４</w:t>
      </w:r>
      <w:r w:rsidR="00C73BA1" w:rsidRPr="00B22AD3">
        <w:rPr>
          <w:rFonts w:ascii="ＭＳ 明朝" w:eastAsia="ＭＳ 明朝" w:hAnsi="ＭＳ 明朝"/>
          <w:color w:val="000000" w:themeColor="text1"/>
        </w:rPr>
        <w:t>)</w:t>
      </w:r>
      <w:r w:rsidR="00C73BA1" w:rsidRPr="00B22AD3">
        <w:rPr>
          <w:rFonts w:ascii="ＭＳ 明朝" w:eastAsia="ＭＳ 明朝" w:hAnsi="ＭＳ 明朝" w:hint="eastAsia"/>
          <w:color w:val="000000" w:themeColor="text1"/>
        </w:rPr>
        <w:t>の要件を満たすことができない場合は、法定代理人1人に加えて、</w:t>
      </w:r>
      <w:r w:rsidR="004F7032" w:rsidRPr="00B22AD3">
        <w:rPr>
          <w:rFonts w:ascii="ＭＳ 明朝" w:eastAsia="ＭＳ 明朝" w:hAnsi="ＭＳ 明朝" w:hint="eastAsia"/>
          <w:color w:val="000000" w:themeColor="text1"/>
        </w:rPr>
        <w:t>上記(２</w:t>
      </w:r>
      <w:r w:rsidR="004F7032" w:rsidRPr="00B22AD3">
        <w:rPr>
          <w:rFonts w:ascii="ＭＳ 明朝" w:eastAsia="ＭＳ 明朝" w:hAnsi="ＭＳ 明朝"/>
          <w:color w:val="000000" w:themeColor="text1"/>
        </w:rPr>
        <w:t>)</w:t>
      </w:r>
      <w:r w:rsidR="004F7032" w:rsidRPr="00B22AD3">
        <w:rPr>
          <w:rFonts w:ascii="ＭＳ 明朝" w:eastAsia="ＭＳ 明朝" w:hAnsi="ＭＳ 明朝" w:hint="eastAsia"/>
          <w:color w:val="000000" w:themeColor="text1"/>
        </w:rPr>
        <w:t>～</w:t>
      </w:r>
      <w:r w:rsidR="004F7032" w:rsidRPr="00B22AD3">
        <w:rPr>
          <w:rFonts w:ascii="ＭＳ 明朝" w:eastAsia="ＭＳ 明朝" w:hAnsi="ＭＳ 明朝"/>
          <w:color w:val="000000" w:themeColor="text1"/>
        </w:rPr>
        <w:t>(</w:t>
      </w:r>
      <w:r w:rsidR="004F7032" w:rsidRPr="00B22AD3">
        <w:rPr>
          <w:rFonts w:ascii="ＭＳ 明朝" w:eastAsia="ＭＳ 明朝" w:hAnsi="ＭＳ 明朝" w:hint="eastAsia"/>
          <w:color w:val="000000" w:themeColor="text1"/>
        </w:rPr>
        <w:t>４</w:t>
      </w:r>
      <w:r w:rsidR="004F7032" w:rsidRPr="00B22AD3">
        <w:rPr>
          <w:rFonts w:ascii="ＭＳ 明朝" w:eastAsia="ＭＳ 明朝" w:hAnsi="ＭＳ 明朝"/>
          <w:color w:val="000000" w:themeColor="text1"/>
        </w:rPr>
        <w:t>)</w:t>
      </w:r>
      <w:r w:rsidR="00C73BA1" w:rsidRPr="00B22AD3">
        <w:rPr>
          <w:rFonts w:ascii="ＭＳ 明朝" w:eastAsia="ＭＳ 明朝" w:hAnsi="ＭＳ 明朝" w:hint="eastAsia"/>
          <w:color w:val="000000" w:themeColor="text1"/>
        </w:rPr>
        <w:t>の要件をすべて備えた方１名</w:t>
      </w:r>
      <w:r w:rsidR="0097738C" w:rsidRPr="00B22AD3">
        <w:rPr>
          <w:rFonts w:ascii="ＭＳ 明朝" w:eastAsia="ＭＳ 明朝" w:hAnsi="ＭＳ 明朝" w:hint="eastAsia"/>
          <w:color w:val="000000" w:themeColor="text1"/>
        </w:rPr>
        <w:t>を</w:t>
      </w:r>
      <w:r w:rsidR="00C51903" w:rsidRPr="00B22AD3">
        <w:rPr>
          <w:rFonts w:ascii="ＭＳ 明朝" w:eastAsia="ＭＳ 明朝" w:hAnsi="ＭＳ 明朝" w:hint="eastAsia"/>
          <w:color w:val="000000" w:themeColor="text1"/>
        </w:rPr>
        <w:t>追加で</w:t>
      </w:r>
      <w:r w:rsidR="00C73BA1" w:rsidRPr="00B22AD3">
        <w:rPr>
          <w:rFonts w:ascii="ＭＳ 明朝" w:eastAsia="ＭＳ 明朝" w:hAnsi="ＭＳ 明朝" w:hint="eastAsia"/>
          <w:color w:val="000000" w:themeColor="text1"/>
        </w:rPr>
        <w:t>連帯保証人として立てていただきます。</w:t>
      </w:r>
    </w:p>
    <w:p w:rsidR="00764B7D" w:rsidRDefault="00254259" w:rsidP="00764B7D">
      <w:pPr>
        <w:ind w:leftChars="100" w:left="420" w:hangingChars="100" w:hanging="210"/>
        <w:rPr>
          <w:rFonts w:ascii="ＭＳ 明朝" w:eastAsia="ＭＳ 明朝" w:hAnsi="ＭＳ 明朝"/>
        </w:rPr>
      </w:pPr>
      <w:r w:rsidRPr="003849F5">
        <w:rPr>
          <w:rFonts w:ascii="ＭＳ 明朝" w:eastAsia="ＭＳ 明朝" w:hAnsi="ＭＳ 明朝" w:hint="eastAsia"/>
        </w:rPr>
        <w:t>※連帯保証人の適格要件等に関する個別のお問い合わせには、お答えできません。</w:t>
      </w:r>
    </w:p>
    <w:p w:rsidR="00765C37" w:rsidRDefault="00765C37" w:rsidP="00764B7D">
      <w:pPr>
        <w:ind w:leftChars="100" w:left="420" w:hangingChars="100" w:hanging="210"/>
        <w:rPr>
          <w:rFonts w:ascii="ＭＳ 明朝" w:eastAsia="ＭＳ 明朝" w:hAnsi="ＭＳ 明朝"/>
        </w:rPr>
      </w:pPr>
    </w:p>
    <w:p w:rsidR="00254259" w:rsidRPr="006F1A0D" w:rsidRDefault="003849F5" w:rsidP="00254259">
      <w:pPr>
        <w:rPr>
          <w:rFonts w:ascii="ＭＳ ゴシック" w:eastAsia="ＭＳ ゴシック" w:hAnsi="ＭＳ ゴシック"/>
          <w:b/>
        </w:rPr>
      </w:pPr>
      <w:r w:rsidRPr="006F1A0D">
        <w:rPr>
          <w:rFonts w:ascii="ＭＳ ゴシック" w:eastAsia="ＭＳ ゴシック" w:hAnsi="ＭＳ ゴシック" w:hint="eastAsia"/>
          <w:b/>
        </w:rPr>
        <w:t>７</w:t>
      </w:r>
      <w:r w:rsidR="00254259" w:rsidRPr="006F1A0D">
        <w:rPr>
          <w:rFonts w:ascii="ＭＳ ゴシック" w:eastAsia="ＭＳ ゴシック" w:hAnsi="ＭＳ ゴシック" w:hint="eastAsia"/>
          <w:b/>
        </w:rPr>
        <w:t xml:space="preserve">　貸付契約の解除</w:t>
      </w:r>
    </w:p>
    <w:p w:rsidR="00765C37" w:rsidRPr="006F1A0D" w:rsidRDefault="00CE37F9" w:rsidP="00147D7D">
      <w:pPr>
        <w:ind w:firstLineChars="100" w:firstLine="210"/>
        <w:rPr>
          <w:rFonts w:ascii="ＭＳ 明朝" w:eastAsia="ＭＳ 明朝" w:hAnsi="ＭＳ 明朝"/>
        </w:rPr>
      </w:pPr>
      <w:r>
        <w:rPr>
          <w:rFonts w:ascii="ＭＳ 明朝" w:eastAsia="ＭＳ 明朝" w:hAnsi="ＭＳ 明朝" w:hint="eastAsia"/>
        </w:rPr>
        <w:t>貸付けを受けるにあたっては、借入申込者が借受人になります。しかし、</w:t>
      </w:r>
      <w:r w:rsidRPr="006F1A0D">
        <w:rPr>
          <w:rFonts w:ascii="ＭＳ 明朝" w:eastAsia="ＭＳ 明朝" w:hAnsi="ＭＳ 明朝" w:hint="eastAsia"/>
        </w:rPr>
        <w:t>借受人</w:t>
      </w:r>
      <w:r w:rsidR="00254259" w:rsidRPr="006F1A0D">
        <w:rPr>
          <w:rFonts w:ascii="ＭＳ 明朝" w:eastAsia="ＭＳ 明朝" w:hAnsi="ＭＳ 明朝" w:hint="eastAsia"/>
        </w:rPr>
        <w:t>が</w:t>
      </w:r>
      <w:r w:rsidR="003849F5" w:rsidRPr="006F1A0D">
        <w:rPr>
          <w:rFonts w:ascii="ＭＳ 明朝" w:eastAsia="ＭＳ 明朝" w:hAnsi="ＭＳ 明朝" w:hint="eastAsia"/>
        </w:rPr>
        <w:t>資金貸付けの目的を達成する見込みがなくなったと認められる次の（１）から（５）までのいずれかに該当する場合</w:t>
      </w:r>
      <w:r w:rsidR="00254259" w:rsidRPr="006F1A0D">
        <w:rPr>
          <w:rFonts w:ascii="ＭＳ 明朝" w:eastAsia="ＭＳ 明朝" w:hAnsi="ＭＳ 明朝" w:hint="eastAsia"/>
        </w:rPr>
        <w:t>、岡山県社会福祉協議会は、貸付契約を解除します。</w:t>
      </w:r>
    </w:p>
    <w:p w:rsidR="003849F5" w:rsidRPr="006F1A0D" w:rsidRDefault="00254259" w:rsidP="003849F5">
      <w:pPr>
        <w:ind w:firstLineChars="100" w:firstLine="210"/>
        <w:rPr>
          <w:rFonts w:ascii="ＭＳ 明朝" w:eastAsia="ＭＳ 明朝" w:hAnsi="ＭＳ 明朝"/>
        </w:rPr>
      </w:pPr>
      <w:r w:rsidRPr="006F1A0D">
        <w:rPr>
          <w:rFonts w:ascii="ＭＳ 明朝" w:eastAsia="ＭＳ 明朝" w:hAnsi="ＭＳ 明朝" w:hint="eastAsia"/>
        </w:rPr>
        <w:t>また、借受人が貸付期間中に貸付契約の解除を申し出たときも、岡山県社会福祉協議会は、貸付契約を解除します。</w:t>
      </w:r>
    </w:p>
    <w:p w:rsidR="003849F5" w:rsidRPr="006F1A0D" w:rsidRDefault="003849F5" w:rsidP="00C0016F">
      <w:pPr>
        <w:rPr>
          <w:rFonts w:ascii="ＭＳ 明朝" w:eastAsia="ＭＳ 明朝" w:hAnsi="ＭＳ 明朝"/>
        </w:rPr>
      </w:pPr>
      <w:r w:rsidRPr="006F1A0D">
        <w:rPr>
          <w:rFonts w:ascii="ＭＳ 明朝" w:eastAsia="ＭＳ 明朝" w:hAnsi="ＭＳ 明朝" w:hint="eastAsia"/>
        </w:rPr>
        <w:t>（１）退学したとき</w:t>
      </w:r>
    </w:p>
    <w:p w:rsidR="003849F5" w:rsidRPr="006F1A0D" w:rsidRDefault="003849F5" w:rsidP="00C0016F">
      <w:pPr>
        <w:rPr>
          <w:rFonts w:ascii="ＭＳ 明朝" w:eastAsia="ＭＳ 明朝" w:hAnsi="ＭＳ 明朝"/>
        </w:rPr>
      </w:pPr>
      <w:r w:rsidRPr="006F1A0D">
        <w:rPr>
          <w:rFonts w:ascii="ＭＳ 明朝" w:eastAsia="ＭＳ 明朝" w:hAnsi="ＭＳ 明朝" w:hint="eastAsia"/>
        </w:rPr>
        <w:t>（２）心身の故障のため修学を継続する見込みがなくなったと認められるとき</w:t>
      </w:r>
    </w:p>
    <w:p w:rsidR="003849F5" w:rsidRPr="006F1A0D" w:rsidRDefault="003849F5" w:rsidP="00C0016F">
      <w:pPr>
        <w:rPr>
          <w:rFonts w:ascii="ＭＳ 明朝" w:eastAsia="ＭＳ 明朝" w:hAnsi="ＭＳ 明朝"/>
        </w:rPr>
      </w:pPr>
      <w:r w:rsidRPr="006F1A0D">
        <w:rPr>
          <w:rFonts w:ascii="ＭＳ 明朝" w:eastAsia="ＭＳ 明朝" w:hAnsi="ＭＳ 明朝" w:hint="eastAsia"/>
        </w:rPr>
        <w:t>（３）学業成績が著しく不良になったと認められるとき</w:t>
      </w:r>
    </w:p>
    <w:p w:rsidR="003849F5" w:rsidRPr="006F1A0D" w:rsidRDefault="003849F5" w:rsidP="00C0016F">
      <w:pPr>
        <w:rPr>
          <w:rFonts w:ascii="ＭＳ 明朝" w:eastAsia="ＭＳ 明朝" w:hAnsi="ＭＳ 明朝"/>
        </w:rPr>
      </w:pPr>
      <w:r w:rsidRPr="006F1A0D">
        <w:rPr>
          <w:rFonts w:ascii="ＭＳ 明朝" w:eastAsia="ＭＳ 明朝" w:hAnsi="ＭＳ 明朝" w:hint="eastAsia"/>
        </w:rPr>
        <w:t>（４）死亡したとき</w:t>
      </w:r>
    </w:p>
    <w:p w:rsidR="00D672EF" w:rsidRPr="00EF45A6" w:rsidRDefault="003849F5" w:rsidP="00C0016F">
      <w:pPr>
        <w:rPr>
          <w:rFonts w:ascii="ＭＳ 明朝" w:eastAsia="ＭＳ 明朝" w:hAnsi="ＭＳ 明朝"/>
        </w:rPr>
      </w:pPr>
      <w:r w:rsidRPr="006F1A0D">
        <w:rPr>
          <w:rFonts w:ascii="ＭＳ 明朝" w:eastAsia="ＭＳ 明朝" w:hAnsi="ＭＳ 明朝" w:hint="eastAsia"/>
        </w:rPr>
        <w:t>（５）その他貸付事業の目的を達成する見込みがなくなったと認められるとき</w:t>
      </w:r>
    </w:p>
    <w:p w:rsidR="00D672EF" w:rsidRDefault="00D672EF" w:rsidP="00C93CD6">
      <w:pPr>
        <w:rPr>
          <w:rFonts w:ascii="ＭＳ ゴシック" w:eastAsia="ＭＳ ゴシック" w:hAnsi="ＭＳ ゴシック"/>
          <w:b/>
          <w:color w:val="FF0000"/>
        </w:rPr>
      </w:pPr>
    </w:p>
    <w:p w:rsidR="00C93CD6" w:rsidRPr="00707B76" w:rsidRDefault="00C93CD6" w:rsidP="00C93CD6">
      <w:pPr>
        <w:rPr>
          <w:rFonts w:ascii="ＭＳ ゴシック" w:eastAsia="ＭＳ ゴシック" w:hAnsi="ＭＳ ゴシック"/>
          <w:b/>
        </w:rPr>
      </w:pPr>
      <w:r w:rsidRPr="00707B76">
        <w:rPr>
          <w:rFonts w:ascii="ＭＳ ゴシック" w:eastAsia="ＭＳ ゴシック" w:hAnsi="ＭＳ ゴシック" w:hint="eastAsia"/>
          <w:b/>
        </w:rPr>
        <w:t>８　返　還</w:t>
      </w:r>
    </w:p>
    <w:p w:rsidR="00C93CD6" w:rsidRPr="00707B76" w:rsidRDefault="00C93CD6" w:rsidP="00C93CD6">
      <w:pPr>
        <w:rPr>
          <w:rFonts w:ascii="ＭＳ 明朝" w:eastAsia="ＭＳ 明朝" w:hAnsi="ＭＳ 明朝"/>
        </w:rPr>
      </w:pPr>
      <w:r w:rsidRPr="00707B76">
        <w:rPr>
          <w:rFonts w:ascii="ＭＳ 明朝" w:eastAsia="ＭＳ 明朝" w:hAnsi="ＭＳ 明朝" w:hint="eastAsia"/>
        </w:rPr>
        <w:t xml:space="preserve">　以下の事由に該当する場合には、月賦の元金均等払方式で岡山県社会福祉協議会が定める返還期間内に貸付金を返還していただきます。なお、返還期間は、以下の事由が生じた日の属する月の翌月から、本制度による貸付けを受けた期間に相当する期間以内の期間を基準として</w:t>
      </w:r>
      <w:r w:rsidR="00FA7290">
        <w:rPr>
          <w:rFonts w:ascii="ＭＳ 明朝" w:eastAsia="ＭＳ 明朝" w:hAnsi="ＭＳ 明朝" w:hint="eastAsia"/>
        </w:rPr>
        <w:t>岡山県社会福祉協議会が</w:t>
      </w:r>
      <w:r w:rsidRPr="00707B76">
        <w:rPr>
          <w:rFonts w:ascii="ＭＳ 明朝" w:eastAsia="ＭＳ 明朝" w:hAnsi="ＭＳ 明朝" w:hint="eastAsia"/>
        </w:rPr>
        <w:t>決定します。</w:t>
      </w:r>
    </w:p>
    <w:p w:rsidR="00C93CD6" w:rsidRPr="00707B76" w:rsidRDefault="00C93CD6" w:rsidP="00C93CD6">
      <w:pPr>
        <w:rPr>
          <w:rFonts w:ascii="ＭＳ 明朝" w:eastAsia="ＭＳ 明朝" w:hAnsi="ＭＳ 明朝"/>
        </w:rPr>
      </w:pPr>
      <w:r w:rsidRPr="00707B76">
        <w:rPr>
          <w:rFonts w:ascii="ＭＳ 明朝" w:eastAsia="ＭＳ 明朝" w:hAnsi="ＭＳ 明朝" w:hint="eastAsia"/>
        </w:rPr>
        <w:t>（１）貸付契約が解除されたとき</w:t>
      </w:r>
    </w:p>
    <w:p w:rsidR="00C93CD6" w:rsidRPr="00707B76" w:rsidRDefault="00C93CD6" w:rsidP="00C93CD6">
      <w:pPr>
        <w:ind w:left="420" w:hangingChars="200" w:hanging="420"/>
        <w:rPr>
          <w:rFonts w:ascii="ＭＳ 明朝" w:eastAsia="ＭＳ 明朝" w:hAnsi="ＭＳ 明朝"/>
        </w:rPr>
      </w:pPr>
      <w:r w:rsidRPr="00707B76">
        <w:rPr>
          <w:rFonts w:ascii="ＭＳ 明朝" w:eastAsia="ＭＳ 明朝" w:hAnsi="ＭＳ 明朝" w:hint="eastAsia"/>
        </w:rPr>
        <w:t>（２）福祉系高校を卒業した日から１年以内に介護福祉士として登録しなかったとき</w:t>
      </w:r>
    </w:p>
    <w:p w:rsidR="00C93CD6" w:rsidRPr="00707B76" w:rsidRDefault="00C93CD6" w:rsidP="000C0D26">
      <w:pPr>
        <w:ind w:left="630" w:hangingChars="300" w:hanging="630"/>
        <w:rPr>
          <w:rFonts w:ascii="ＭＳ 明朝" w:eastAsia="ＭＳ 明朝" w:hAnsi="ＭＳ 明朝"/>
        </w:rPr>
      </w:pPr>
      <w:r w:rsidRPr="00707B76">
        <w:rPr>
          <w:rFonts w:ascii="ＭＳ 明朝" w:eastAsia="ＭＳ 明朝" w:hAnsi="ＭＳ 明朝" w:hint="eastAsia"/>
        </w:rPr>
        <w:t>（３）福祉系高校を卒業した日から１年以内に介護福祉士の登録を行ったが、岡山県内において介護職員等の業務に従事しなかったとき</w:t>
      </w:r>
    </w:p>
    <w:p w:rsidR="00C93CD6" w:rsidRPr="00707B76" w:rsidRDefault="00C93CD6" w:rsidP="00C93CD6">
      <w:pPr>
        <w:ind w:left="210" w:hangingChars="100" w:hanging="210"/>
        <w:rPr>
          <w:rFonts w:ascii="ＭＳ 明朝" w:eastAsia="ＭＳ 明朝" w:hAnsi="ＭＳ 明朝"/>
        </w:rPr>
      </w:pPr>
      <w:r w:rsidRPr="00707B76">
        <w:rPr>
          <w:rFonts w:ascii="ＭＳ 明朝" w:eastAsia="ＭＳ 明朝" w:hAnsi="ＭＳ 明朝" w:hint="eastAsia"/>
        </w:rPr>
        <w:t>（４）岡山県内において、介護職員等の業務に従事する意思がなくなったとき</w:t>
      </w:r>
    </w:p>
    <w:p w:rsidR="00D672EF" w:rsidRPr="00C0016F" w:rsidRDefault="00C93CD6" w:rsidP="00254259">
      <w:pPr>
        <w:rPr>
          <w:rFonts w:ascii="ＭＳ 明朝" w:eastAsia="ＭＳ 明朝" w:hAnsi="ＭＳ 明朝"/>
        </w:rPr>
      </w:pPr>
      <w:r w:rsidRPr="00707B76">
        <w:rPr>
          <w:rFonts w:ascii="ＭＳ 明朝" w:eastAsia="ＭＳ 明朝" w:hAnsi="ＭＳ 明朝" w:hint="eastAsia"/>
        </w:rPr>
        <w:t>（５）業務外の事由により死亡し、又は心身の故障により業務に従事できなくなったとき</w:t>
      </w:r>
    </w:p>
    <w:p w:rsidR="00102CE0" w:rsidRPr="00B22AD3" w:rsidRDefault="00D672EF" w:rsidP="00D672EF">
      <w:pPr>
        <w:ind w:left="422" w:hangingChars="200" w:hanging="422"/>
        <w:rPr>
          <w:rFonts w:ascii="ＭＳ 明朝" w:eastAsia="ＭＳ 明朝" w:hAnsi="ＭＳ 明朝"/>
          <w:color w:val="000000" w:themeColor="text1"/>
        </w:rPr>
      </w:pPr>
      <w:r w:rsidRPr="00B22AD3">
        <w:rPr>
          <w:rFonts w:ascii="ＭＳ 明朝" w:eastAsia="ＭＳ 明朝" w:hAnsi="ＭＳ 明朝" w:hint="eastAsia"/>
          <w:b/>
          <w:color w:val="000000" w:themeColor="text1"/>
        </w:rPr>
        <w:t xml:space="preserve">　</w:t>
      </w:r>
      <w:r w:rsidRPr="00B22AD3">
        <w:rPr>
          <w:rFonts w:ascii="ＭＳ 明朝" w:eastAsia="ＭＳ 明朝" w:hAnsi="ＭＳ 明朝" w:hint="eastAsia"/>
          <w:color w:val="000000" w:themeColor="text1"/>
        </w:rPr>
        <w:t>※福祉系高校修学資金返還充当資金に移行する場合の返還期間は、</w:t>
      </w:r>
      <w:r w:rsidR="000C0D26" w:rsidRPr="00B22AD3">
        <w:rPr>
          <w:rFonts w:ascii="ＭＳ 明朝" w:eastAsia="ＭＳ 明朝" w:hAnsi="ＭＳ 明朝" w:hint="eastAsia"/>
          <w:color w:val="000000" w:themeColor="text1"/>
        </w:rPr>
        <w:t>福祉系高校修学資金の</w:t>
      </w:r>
      <w:r w:rsidRPr="00B22AD3">
        <w:rPr>
          <w:rFonts w:ascii="ＭＳ 明朝" w:eastAsia="ＭＳ 明朝" w:hAnsi="ＭＳ 明朝" w:hint="eastAsia"/>
          <w:color w:val="000000" w:themeColor="text1"/>
        </w:rPr>
        <w:t>貸付けを受けた期間に関わらず、移行のために必要な最低限の期間</w:t>
      </w:r>
      <w:r w:rsidR="009B2BEB" w:rsidRPr="00B22AD3">
        <w:rPr>
          <w:rFonts w:ascii="ＭＳ 明朝" w:eastAsia="ＭＳ 明朝" w:hAnsi="ＭＳ 明朝" w:hint="eastAsia"/>
          <w:color w:val="000000" w:themeColor="text1"/>
        </w:rPr>
        <w:t>を</w:t>
      </w:r>
      <w:r w:rsidRPr="00B22AD3">
        <w:rPr>
          <w:rFonts w:ascii="ＭＳ 明朝" w:eastAsia="ＭＳ 明朝" w:hAnsi="ＭＳ 明朝" w:hint="eastAsia"/>
          <w:color w:val="000000" w:themeColor="text1"/>
        </w:rPr>
        <w:t>、岡山県社会福祉協議会が返還決定時に</w:t>
      </w:r>
      <w:r w:rsidR="00572C5E" w:rsidRPr="00B22AD3">
        <w:rPr>
          <w:rFonts w:ascii="ＭＳ 明朝" w:eastAsia="ＭＳ 明朝" w:hAnsi="ＭＳ 明朝" w:hint="eastAsia"/>
          <w:color w:val="000000" w:themeColor="text1"/>
        </w:rPr>
        <w:t>定めます</w:t>
      </w:r>
      <w:r w:rsidRPr="00B22AD3">
        <w:rPr>
          <w:rFonts w:ascii="ＭＳ 明朝" w:eastAsia="ＭＳ 明朝" w:hAnsi="ＭＳ 明朝" w:hint="eastAsia"/>
          <w:color w:val="000000" w:themeColor="text1"/>
        </w:rPr>
        <w:t>。</w:t>
      </w:r>
    </w:p>
    <w:p w:rsidR="00D672EF" w:rsidRPr="00D672EF" w:rsidRDefault="00D672EF" w:rsidP="00254259">
      <w:pPr>
        <w:rPr>
          <w:rFonts w:ascii="ＭＳ ゴシック" w:eastAsia="ＭＳ ゴシック" w:hAnsi="ＭＳ ゴシック"/>
          <w:color w:val="FF0000"/>
        </w:rPr>
      </w:pPr>
    </w:p>
    <w:p w:rsidR="00254259" w:rsidRPr="009618AE" w:rsidRDefault="00C93CD6" w:rsidP="00254259">
      <w:pPr>
        <w:rPr>
          <w:rFonts w:ascii="ＭＳ ゴシック" w:eastAsia="ＭＳ ゴシック" w:hAnsi="ＭＳ ゴシック"/>
          <w:b/>
        </w:rPr>
      </w:pPr>
      <w:r w:rsidRPr="009618AE">
        <w:rPr>
          <w:rFonts w:ascii="ＭＳ ゴシック" w:eastAsia="ＭＳ ゴシック" w:hAnsi="ＭＳ ゴシック" w:hint="eastAsia"/>
          <w:b/>
        </w:rPr>
        <w:t>９</w:t>
      </w:r>
      <w:r w:rsidR="00254259" w:rsidRPr="009618AE">
        <w:rPr>
          <w:rFonts w:ascii="ＭＳ ゴシック" w:eastAsia="ＭＳ ゴシック" w:hAnsi="ＭＳ ゴシック" w:hint="eastAsia"/>
          <w:b/>
        </w:rPr>
        <w:t xml:space="preserve">　返還の債務の当然免除</w:t>
      </w:r>
    </w:p>
    <w:p w:rsidR="00254259" w:rsidRPr="009618AE" w:rsidRDefault="00254259" w:rsidP="00C71BC8">
      <w:pPr>
        <w:ind w:firstLineChars="100" w:firstLine="210"/>
        <w:jc w:val="left"/>
        <w:rPr>
          <w:rFonts w:ascii="ＭＳ 明朝" w:eastAsia="ＭＳ 明朝" w:hAnsi="ＭＳ 明朝"/>
        </w:rPr>
      </w:pPr>
      <w:r w:rsidRPr="009618AE">
        <w:rPr>
          <w:rFonts w:ascii="ＭＳ 明朝" w:eastAsia="ＭＳ 明朝" w:hAnsi="ＭＳ 明朝" w:hint="eastAsia"/>
        </w:rPr>
        <w:t>以下のいずれかに該当する場合には、貸付金の返還</w:t>
      </w:r>
      <w:r w:rsidR="006A031D">
        <w:rPr>
          <w:rFonts w:ascii="ＭＳ 明朝" w:eastAsia="ＭＳ 明朝" w:hAnsi="ＭＳ 明朝" w:hint="eastAsia"/>
        </w:rPr>
        <w:t>の</w:t>
      </w:r>
      <w:r w:rsidRPr="009618AE">
        <w:rPr>
          <w:rFonts w:ascii="ＭＳ 明朝" w:eastAsia="ＭＳ 明朝" w:hAnsi="ＭＳ 明朝" w:hint="eastAsia"/>
        </w:rPr>
        <w:t>債務が免除されます。</w:t>
      </w:r>
    </w:p>
    <w:p w:rsidR="00764B7D" w:rsidRPr="00346982" w:rsidRDefault="00C71BC8" w:rsidP="00C71BC8">
      <w:pPr>
        <w:ind w:left="630" w:hangingChars="300" w:hanging="630"/>
        <w:rPr>
          <w:rFonts w:ascii="ＭＳ 明朝" w:eastAsia="ＭＳ 明朝" w:hAnsi="ＭＳ 明朝"/>
        </w:rPr>
      </w:pPr>
      <w:r>
        <w:rPr>
          <w:rFonts w:ascii="ＭＳ 明朝" w:eastAsia="ＭＳ 明朝" w:hAnsi="ＭＳ 明朝" w:hint="eastAsia"/>
        </w:rPr>
        <w:t>（１）</w:t>
      </w:r>
      <w:r w:rsidR="009618AE" w:rsidRPr="00346982">
        <w:rPr>
          <w:rFonts w:ascii="ＭＳ 明朝" w:eastAsia="ＭＳ 明朝" w:hAnsi="ＭＳ 明朝" w:hint="eastAsia"/>
        </w:rPr>
        <w:t>福祉系高校を卒業した日から</w:t>
      </w:r>
      <w:bookmarkStart w:id="0" w:name="_Hlk88647595"/>
      <w:r w:rsidR="009618AE" w:rsidRPr="00346982">
        <w:rPr>
          <w:rFonts w:ascii="ＭＳ 明朝" w:eastAsia="ＭＳ 明朝" w:hAnsi="ＭＳ 明朝" w:hint="eastAsia"/>
        </w:rPr>
        <w:t>１年以内に介護福祉士の登録を行い、</w:t>
      </w:r>
      <w:r w:rsidR="00254259" w:rsidRPr="00346982">
        <w:rPr>
          <w:rFonts w:ascii="ＭＳ 明朝" w:eastAsia="ＭＳ 明朝" w:hAnsi="ＭＳ 明朝" w:hint="eastAsia"/>
        </w:rPr>
        <w:t>岡山県内にお</w:t>
      </w:r>
      <w:r>
        <w:rPr>
          <w:rFonts w:ascii="ＭＳ 明朝" w:eastAsia="ＭＳ 明朝" w:hAnsi="ＭＳ 明朝" w:hint="eastAsia"/>
        </w:rPr>
        <w:t>い</w:t>
      </w:r>
      <w:r w:rsidR="00254259" w:rsidRPr="00346982">
        <w:rPr>
          <w:rFonts w:ascii="ＭＳ 明朝" w:eastAsia="ＭＳ 明朝" w:hAnsi="ＭＳ 明朝" w:hint="eastAsia"/>
        </w:rPr>
        <w:t>て</w:t>
      </w:r>
      <w:r w:rsidR="009618AE" w:rsidRPr="00346982">
        <w:rPr>
          <w:rFonts w:ascii="ＭＳ 明朝" w:eastAsia="ＭＳ 明朝" w:hAnsi="ＭＳ 明朝" w:hint="eastAsia"/>
        </w:rPr>
        <w:t>、介護職員等として従事し、</w:t>
      </w:r>
      <w:r w:rsidR="00254259" w:rsidRPr="00346982">
        <w:rPr>
          <w:rFonts w:ascii="ＭＳ 明朝" w:eastAsia="ＭＳ 明朝" w:hAnsi="ＭＳ 明朝" w:hint="eastAsia"/>
        </w:rPr>
        <w:t>かつ、</w:t>
      </w:r>
      <w:r w:rsidR="009618AE" w:rsidRPr="00346982">
        <w:rPr>
          <w:rFonts w:ascii="ＭＳ 明朝" w:eastAsia="ＭＳ 明朝" w:hAnsi="ＭＳ 明朝" w:hint="eastAsia"/>
        </w:rPr>
        <w:t>介護福祉士の登録日と介護職員等の業務に従事した日のいずれか遅い日の属する月以降、３年（</w:t>
      </w:r>
      <w:bookmarkStart w:id="1" w:name="_Hlk105518802"/>
      <w:r w:rsidR="009618AE" w:rsidRPr="00346982">
        <w:rPr>
          <w:rFonts w:ascii="ＭＳ 明朝" w:eastAsia="ＭＳ 明朝" w:hAnsi="ＭＳ 明朝" w:hint="eastAsia"/>
        </w:rPr>
        <w:t>在職期間通算</w:t>
      </w:r>
      <w:r w:rsidR="009618AE" w:rsidRPr="00346982">
        <w:rPr>
          <w:rFonts w:ascii="ＭＳ 明朝" w:eastAsia="ＭＳ 明朝" w:hAnsi="ＭＳ 明朝"/>
        </w:rPr>
        <w:t>1,095日以上かつ業務従事期間540日以上</w:t>
      </w:r>
      <w:r w:rsidR="009618AE" w:rsidRPr="00346982">
        <w:rPr>
          <w:rFonts w:ascii="ＭＳ 明朝" w:eastAsia="ＭＳ 明朝" w:hAnsi="ＭＳ 明朝" w:hint="eastAsia"/>
        </w:rPr>
        <w:t>必要です。</w:t>
      </w:r>
      <w:bookmarkEnd w:id="1"/>
      <w:r w:rsidR="009618AE" w:rsidRPr="00346982">
        <w:rPr>
          <w:rFonts w:ascii="ＭＳ 明朝" w:eastAsia="ＭＳ 明朝" w:hAnsi="ＭＳ 明朝" w:hint="eastAsia"/>
        </w:rPr>
        <w:t>以下「返還免除対象期間」といいます。）の間、引き</w:t>
      </w:r>
      <w:r>
        <w:rPr>
          <w:rFonts w:ascii="ＭＳ 明朝" w:eastAsia="ＭＳ 明朝" w:hAnsi="ＭＳ 明朝" w:hint="eastAsia"/>
        </w:rPr>
        <w:t>続</w:t>
      </w:r>
      <w:r w:rsidR="009618AE" w:rsidRPr="00346982">
        <w:rPr>
          <w:rFonts w:ascii="ＭＳ 明朝" w:eastAsia="ＭＳ 明朝" w:hAnsi="ＭＳ 明朝" w:hint="eastAsia"/>
        </w:rPr>
        <w:t>き、</w:t>
      </w:r>
      <w:r w:rsidR="00346982">
        <w:rPr>
          <w:rFonts w:ascii="ＭＳ 明朝" w:eastAsia="ＭＳ 明朝" w:hAnsi="ＭＳ 明朝" w:hint="eastAsia"/>
        </w:rPr>
        <w:t>これ</w:t>
      </w:r>
      <w:r w:rsidR="00D672EF" w:rsidRPr="00346982">
        <w:rPr>
          <w:rFonts w:ascii="ＭＳ 明朝" w:eastAsia="ＭＳ 明朝" w:hAnsi="ＭＳ 明朝" w:hint="eastAsia"/>
        </w:rPr>
        <w:t>らの業務に従事したとき</w:t>
      </w:r>
      <w:bookmarkEnd w:id="0"/>
    </w:p>
    <w:p w:rsidR="0022123B" w:rsidRDefault="00346982" w:rsidP="00C71BC8">
      <w:pPr>
        <w:ind w:left="630" w:hangingChars="300" w:hanging="630"/>
        <w:rPr>
          <w:rFonts w:ascii="ＭＳ 明朝" w:eastAsia="ＭＳ 明朝" w:hAnsi="ＭＳ 明朝"/>
        </w:rPr>
      </w:pPr>
      <w:r>
        <w:rPr>
          <w:rFonts w:ascii="ＭＳ 明朝" w:eastAsia="ＭＳ 明朝" w:hAnsi="ＭＳ 明朝" w:hint="eastAsia"/>
        </w:rPr>
        <w:t>（２）</w:t>
      </w:r>
      <w:r w:rsidR="0022123B" w:rsidRPr="00346982">
        <w:rPr>
          <w:rFonts w:ascii="ＭＳ 明朝" w:eastAsia="ＭＳ 明朝" w:hAnsi="ＭＳ 明朝" w:hint="eastAsia"/>
        </w:rPr>
        <w:t>返還免除対象期間中に、業務上の事由により死亡し、又は業務に起因する心身の故障のため介護職員等の業務に継続して従事することができなくなったとき</w:t>
      </w:r>
    </w:p>
    <w:p w:rsidR="00411408" w:rsidRDefault="00411408" w:rsidP="004F28FB">
      <w:pPr>
        <w:jc w:val="left"/>
        <w:rPr>
          <w:rFonts w:ascii="ＭＳ 明朝" w:eastAsia="ＭＳ 明朝" w:hAnsi="ＭＳ 明朝"/>
        </w:rPr>
      </w:pPr>
    </w:p>
    <w:p w:rsidR="00FA6ADF" w:rsidRDefault="00FA6ADF" w:rsidP="004F28FB">
      <w:pPr>
        <w:jc w:val="left"/>
        <w:rPr>
          <w:rFonts w:ascii="ＭＳ 明朝" w:eastAsia="ＭＳ 明朝" w:hAnsi="ＭＳ 明朝"/>
        </w:rPr>
      </w:pPr>
    </w:p>
    <w:p w:rsidR="00E43CAB" w:rsidRPr="00346982" w:rsidRDefault="00E43CAB" w:rsidP="004F28FB">
      <w:pPr>
        <w:jc w:val="left"/>
        <w:rPr>
          <w:rFonts w:ascii="ＭＳ 明朝" w:eastAsia="ＭＳ 明朝" w:hAnsi="ＭＳ 明朝"/>
        </w:rPr>
      </w:pPr>
    </w:p>
    <w:p w:rsidR="004F28FB" w:rsidRPr="004F28FB" w:rsidRDefault="004F28FB" w:rsidP="00C30D79">
      <w:pPr>
        <w:rPr>
          <w:rFonts w:ascii="ＭＳ 明朝" w:eastAsia="ＭＳ 明朝" w:hAnsi="ＭＳ 明朝"/>
        </w:rPr>
      </w:pPr>
      <w:r w:rsidRPr="00CE0165">
        <w:rPr>
          <w:rFonts w:ascii="ＭＳ 明朝" w:eastAsia="ＭＳ 明朝" w:hAnsi="ＭＳ 明朝"/>
          <w:noProof/>
          <w:color w:val="FF0000"/>
        </w:rPr>
        <mc:AlternateContent>
          <mc:Choice Requires="wps">
            <w:drawing>
              <wp:anchor distT="45720" distB="45720" distL="114300" distR="114300" simplePos="0" relativeHeight="251664384" behindDoc="0" locked="0" layoutInCell="1" allowOverlap="1" wp14:anchorId="54A5C626" wp14:editId="76AF7C90">
                <wp:simplePos x="0" y="0"/>
                <wp:positionH relativeFrom="margin">
                  <wp:align>left</wp:align>
                </wp:positionH>
                <wp:positionV relativeFrom="paragraph">
                  <wp:posOffset>2731135</wp:posOffset>
                </wp:positionV>
                <wp:extent cx="5353050" cy="20764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0764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234FA2" w:rsidRPr="00871D77" w:rsidRDefault="00234FA2" w:rsidP="00C045DC">
                            <w:pPr>
                              <w:rPr>
                                <w:rFonts w:ascii="ＭＳ ゴシック" w:eastAsia="ＭＳ ゴシック" w:hAnsi="ＭＳ ゴシック"/>
                                <w:b/>
                              </w:rPr>
                            </w:pPr>
                            <w:r w:rsidRPr="00871D77">
                              <w:rPr>
                                <w:rFonts w:ascii="ＭＳ ゴシック" w:eastAsia="ＭＳ ゴシック" w:hAnsi="ＭＳ ゴシック" w:hint="eastAsia"/>
                                <w:b/>
                              </w:rPr>
                              <w:t>卒業年度の国家試験に合格できなかった場合の取り扱いについて</w:t>
                            </w:r>
                          </w:p>
                          <w:p w:rsidR="00234FA2" w:rsidRPr="00871D77" w:rsidRDefault="00234FA2" w:rsidP="00871D77">
                            <w:pPr>
                              <w:tabs>
                                <w:tab w:val="left" w:pos="5245"/>
                              </w:tabs>
                              <w:ind w:firstLineChars="100" w:firstLine="210"/>
                              <w:rPr>
                                <w:rFonts w:ascii="ＭＳ 明朝" w:eastAsia="ＭＳ 明朝" w:hAnsi="ＭＳ 明朝"/>
                              </w:rPr>
                            </w:pPr>
                            <w:r w:rsidRPr="00871D77">
                              <w:rPr>
                                <w:rFonts w:ascii="ＭＳ 明朝" w:eastAsia="ＭＳ 明朝" w:hAnsi="ＭＳ 明朝" w:hint="eastAsia"/>
                              </w:rPr>
                              <w:t>災害、疾病、負傷、その他やむを得ない事由により国家試験を受験できなかった場合又は国家試験に合格できなかった場合であって、岡山県社会福祉協議会が本人の申請に基づき次年度の国家試験を受験し、合格する意思があると認めた場合、卒業日の読替えを行うことがあります。これにより、卒業年度の翌年度の国家試験に合格した場合でも、介護職員等の業務に従事して、返還の債務の当然免除の要件を満たせば、返還の債務の当然免除を受けることができます。</w:t>
                            </w:r>
                          </w:p>
                          <w:p w:rsidR="00234FA2" w:rsidRPr="00871D77" w:rsidRDefault="00234FA2" w:rsidP="00871D77">
                            <w:pPr>
                              <w:tabs>
                                <w:tab w:val="left" w:pos="5245"/>
                              </w:tabs>
                              <w:rPr>
                                <w:rFonts w:ascii="ＭＳ 明朝" w:eastAsia="ＭＳ 明朝" w:hAnsi="ＭＳ 明朝"/>
                              </w:rPr>
                            </w:pPr>
                            <w:r w:rsidRPr="00871D77">
                              <w:rPr>
                                <w:rFonts w:ascii="ＭＳ 明朝" w:eastAsia="ＭＳ 明朝" w:hAnsi="ＭＳ 明朝" w:hint="eastAsia"/>
                              </w:rPr>
                              <w:t>※福祉系高校卒業後に進学した場合、この取り扱いを受けることはできません。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5C626" id="_x0000_s1029" type="#_x0000_t202" style="position:absolute;left:0;text-align:left;margin-left:0;margin-top:215.05pt;width:421.5pt;height:16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" fillcolor="white [3201]" strokecolor="black [3200]" strokeweight="1.5pt">
                <v:textbox>
                  <w:txbxContent>
                    <w:p w:rsidR="00234FA2" w:rsidRPr="00871D77" w:rsidRDefault="00234FA2" w:rsidP="00C045DC">
                      <w:pPr>
                        <w:rPr>
                          <w:rFonts w:ascii="ＭＳ ゴシック" w:eastAsia="ＭＳ ゴシック" w:hAnsi="ＭＳ ゴシック"/>
                          <w:b/>
                        </w:rPr>
                      </w:pPr>
                      <w:r w:rsidRPr="00871D77">
                        <w:rPr>
                          <w:rFonts w:ascii="ＭＳ ゴシック" w:eastAsia="ＭＳ ゴシック" w:hAnsi="ＭＳ ゴシック" w:hint="eastAsia"/>
                          <w:b/>
                        </w:rPr>
                        <w:t>卒業年度の国家試験に合格できなかった場合の取り扱いについて</w:t>
                      </w:r>
                    </w:p>
                    <w:p w:rsidR="00234FA2" w:rsidRPr="00871D77" w:rsidRDefault="00234FA2" w:rsidP="00871D77">
                      <w:pPr>
                        <w:tabs>
                          <w:tab w:val="left" w:pos="5245"/>
                        </w:tabs>
                        <w:ind w:firstLineChars="100" w:firstLine="210"/>
                        <w:rPr>
                          <w:rFonts w:ascii="ＭＳ 明朝" w:eastAsia="ＭＳ 明朝" w:hAnsi="ＭＳ 明朝"/>
                        </w:rPr>
                      </w:pPr>
                      <w:r w:rsidRPr="00871D77">
                        <w:rPr>
                          <w:rFonts w:ascii="ＭＳ 明朝" w:eastAsia="ＭＳ 明朝" w:hAnsi="ＭＳ 明朝" w:hint="eastAsia"/>
                        </w:rPr>
                        <w:t>災害、疾病、負傷、その他やむを得ない事由により国家試験を受験できなかった場合又は国家試験に合格できなかった場合であって、岡山県社会福祉協議会が本人の申請に基づき次年度の国家試験を受験し、合格する意思があると認めた場合、卒業日の読替えを行うことがあります。これにより、卒業年度の翌年度の国家試験に合格した場合でも、介護職員等の業務に従事して、返還の債務の当然免除の要件を満たせば、返還の債務の当然免除を受けることができます。</w:t>
                      </w:r>
                    </w:p>
                    <w:p w:rsidR="00234FA2" w:rsidRPr="00871D77" w:rsidRDefault="00234FA2" w:rsidP="00871D77">
                      <w:pPr>
                        <w:tabs>
                          <w:tab w:val="left" w:pos="5245"/>
                        </w:tabs>
                        <w:rPr>
                          <w:rFonts w:ascii="ＭＳ 明朝" w:eastAsia="ＭＳ 明朝" w:hAnsi="ＭＳ 明朝"/>
                        </w:rPr>
                      </w:pPr>
                      <w:r w:rsidRPr="00871D77">
                        <w:rPr>
                          <w:rFonts w:ascii="ＭＳ 明朝" w:eastAsia="ＭＳ 明朝" w:hAnsi="ＭＳ 明朝" w:hint="eastAsia"/>
                        </w:rPr>
                        <w:t>※福祉系高校卒業後に進学した場合、この取り扱いを受けることはできません。</w:t>
                      </w:r>
                    </w:p>
                  </w:txbxContent>
                </v:textbox>
                <w10:wrap type="square" anchorx="margin"/>
              </v:shape>
            </w:pict>
          </mc:Fallback>
        </mc:AlternateContent>
      </w:r>
      <w:r w:rsidR="00147D7D" w:rsidRPr="00CE0165">
        <w:rPr>
          <w:noProof/>
        </w:rPr>
        <mc:AlternateContent>
          <mc:Choice Requires="wps">
            <w:drawing>
              <wp:anchor distT="45720" distB="45720" distL="114300" distR="114300" simplePos="0" relativeHeight="251659264" behindDoc="0" locked="0" layoutInCell="1" allowOverlap="1" wp14:anchorId="408B69B7" wp14:editId="3F636E64">
                <wp:simplePos x="0" y="0"/>
                <wp:positionH relativeFrom="margin">
                  <wp:align>left</wp:align>
                </wp:positionH>
                <wp:positionV relativeFrom="paragraph">
                  <wp:posOffset>85090</wp:posOffset>
                </wp:positionV>
                <wp:extent cx="5353050" cy="2219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21932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234FA2" w:rsidRPr="00871D77" w:rsidRDefault="00234FA2" w:rsidP="00254259">
                            <w:pPr>
                              <w:rPr>
                                <w:rFonts w:ascii="ＭＳ ゴシック" w:eastAsia="ＭＳ ゴシック" w:hAnsi="ＭＳ ゴシック"/>
                                <w:b/>
                              </w:rPr>
                            </w:pPr>
                            <w:r w:rsidRPr="00871D77">
                              <w:rPr>
                                <w:rFonts w:ascii="ＭＳ ゴシック" w:eastAsia="ＭＳ ゴシック" w:hAnsi="ＭＳ ゴシック" w:hint="eastAsia"/>
                                <w:b/>
                              </w:rPr>
                              <w:t>福祉系高校卒業後、大学等に進学する場合の取り扱いについて</w:t>
                            </w:r>
                          </w:p>
                          <w:p w:rsidR="00234FA2" w:rsidRPr="00871D77" w:rsidRDefault="00234FA2" w:rsidP="00871D77">
                            <w:pPr>
                              <w:ind w:firstLineChars="100" w:firstLine="210"/>
                              <w:rPr>
                                <w:rFonts w:ascii="ＭＳ 明朝" w:eastAsia="ＭＳ 明朝" w:hAnsi="ＭＳ 明朝"/>
                              </w:rPr>
                            </w:pPr>
                            <w:r w:rsidRPr="00871D77">
                              <w:rPr>
                                <w:rFonts w:ascii="ＭＳ 明朝" w:eastAsia="ＭＳ 明朝" w:hAnsi="ＭＳ 明朝" w:hint="eastAsia"/>
                              </w:rPr>
                              <w:t>福祉系高校を卒業後、大学、専門学校等（以下「大学等」といいます。）に進学した場合、大学等を卒業するまでの間、貸付金の返還及びその債務の免除に係る手続きを猶予し、卒業日の読替えを行います。</w:t>
                            </w:r>
                          </w:p>
                          <w:p w:rsidR="00234FA2" w:rsidRPr="00871D77" w:rsidRDefault="00234FA2" w:rsidP="00871D77">
                            <w:pPr>
                              <w:ind w:firstLineChars="100" w:firstLine="210"/>
                              <w:rPr>
                                <w:rFonts w:ascii="ＭＳ 明朝" w:eastAsia="ＭＳ 明朝" w:hAnsi="ＭＳ 明朝"/>
                              </w:rPr>
                            </w:pPr>
                            <w:r w:rsidRPr="00871D77">
                              <w:rPr>
                                <w:rFonts w:ascii="ＭＳ 明朝" w:eastAsia="ＭＳ 明朝" w:hAnsi="ＭＳ 明朝" w:hint="eastAsia"/>
                              </w:rPr>
                              <w:t>これにより、大学等を卒業した日から１年以内に介護福祉士の登録を行い、岡山県内において、介護職員等として従事し、かつ、介護福祉士の登録日と介護職員等の業務に従事した日のいずれか遅い日の属する月以降、３年</w:t>
                            </w:r>
                            <w:r w:rsidRPr="00871D77">
                              <w:rPr>
                                <w:rFonts w:ascii="ＭＳ 明朝" w:eastAsia="ＭＳ 明朝" w:hAnsi="ＭＳ 明朝"/>
                              </w:rPr>
                              <w:t>の間、引き続き、これらの業務に従事</w:t>
                            </w:r>
                            <w:r w:rsidRPr="00871D77">
                              <w:rPr>
                                <w:rFonts w:ascii="ＭＳ 明朝" w:eastAsia="ＭＳ 明朝" w:hAnsi="ＭＳ 明朝" w:hint="eastAsia"/>
                              </w:rPr>
                              <w:t>すれば、返還の債務の当然免除を受けることができます。</w:t>
                            </w:r>
                          </w:p>
                          <w:p w:rsidR="00234FA2" w:rsidRPr="00871D77" w:rsidRDefault="00234FA2" w:rsidP="00871D77">
                            <w:pPr>
                              <w:rPr>
                                <w:rFonts w:ascii="ＭＳ 明朝" w:eastAsia="ＭＳ 明朝" w:hAnsi="ＭＳ 明朝"/>
                              </w:rPr>
                            </w:pPr>
                            <w:r w:rsidRPr="00871D77">
                              <w:rPr>
                                <w:rFonts w:ascii="ＭＳ 明朝" w:eastAsia="ＭＳ 明朝" w:hAnsi="ＭＳ 明朝" w:hint="eastAsia"/>
                              </w:rPr>
                              <w:t>※大学等を退学した場合、貸付金の返還が必要になることがあります。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B69B7" id="_x0000_s1030" type="#_x0000_t202" style="position:absolute;left:0;text-align:left;margin-left:0;margin-top:6.7pt;width:421.5pt;height:17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" fillcolor="white [3201]" strokecolor="black [3200]" strokeweight="1.5pt">
                <v:textbox>
                  <w:txbxContent>
                    <w:p w:rsidR="00234FA2" w:rsidRPr="00871D77" w:rsidRDefault="00234FA2" w:rsidP="00254259">
                      <w:pPr>
                        <w:rPr>
                          <w:rFonts w:ascii="ＭＳ ゴシック" w:eastAsia="ＭＳ ゴシック" w:hAnsi="ＭＳ ゴシック"/>
                          <w:b/>
                        </w:rPr>
                      </w:pPr>
                      <w:r w:rsidRPr="00871D77">
                        <w:rPr>
                          <w:rFonts w:ascii="ＭＳ ゴシック" w:eastAsia="ＭＳ ゴシック" w:hAnsi="ＭＳ ゴシック" w:hint="eastAsia"/>
                          <w:b/>
                        </w:rPr>
                        <w:t>福祉系高校卒業後、大学等に進学する場合の取り扱いについて</w:t>
                      </w:r>
                    </w:p>
                    <w:p w:rsidR="00234FA2" w:rsidRPr="00871D77" w:rsidRDefault="00234FA2" w:rsidP="00871D77">
                      <w:pPr>
                        <w:ind w:firstLineChars="100" w:firstLine="210"/>
                        <w:rPr>
                          <w:rFonts w:ascii="ＭＳ 明朝" w:eastAsia="ＭＳ 明朝" w:hAnsi="ＭＳ 明朝"/>
                        </w:rPr>
                      </w:pPr>
                      <w:r w:rsidRPr="00871D77">
                        <w:rPr>
                          <w:rFonts w:ascii="ＭＳ 明朝" w:eastAsia="ＭＳ 明朝" w:hAnsi="ＭＳ 明朝" w:hint="eastAsia"/>
                        </w:rPr>
                        <w:t>福祉系高校を卒業後、大学、専門学校等（以下「大学等」といいます。）に進学した場合、大学等を卒業するまでの間、貸付金の返還及びその債務の免除に係る手続きを猶予し、卒業日の読替えを行います。</w:t>
                      </w:r>
                    </w:p>
                    <w:p w:rsidR="00234FA2" w:rsidRPr="00871D77" w:rsidRDefault="00234FA2" w:rsidP="00871D77">
                      <w:pPr>
                        <w:ind w:firstLineChars="100" w:firstLine="210"/>
                        <w:rPr>
                          <w:rFonts w:ascii="ＭＳ 明朝" w:eastAsia="ＭＳ 明朝" w:hAnsi="ＭＳ 明朝"/>
                        </w:rPr>
                      </w:pPr>
                      <w:r w:rsidRPr="00871D77">
                        <w:rPr>
                          <w:rFonts w:ascii="ＭＳ 明朝" w:eastAsia="ＭＳ 明朝" w:hAnsi="ＭＳ 明朝" w:hint="eastAsia"/>
                        </w:rPr>
                        <w:t>これにより、大学等を卒業した日から１年以内に介護福祉士の登録を行い、岡山県内において、介護職員等として従事し、かつ、介護福祉士の登録日と介護職員等の業務に従事した日のいずれか遅い日の属する月以降、３年</w:t>
                      </w:r>
                      <w:r w:rsidRPr="00871D77">
                        <w:rPr>
                          <w:rFonts w:ascii="ＭＳ 明朝" w:eastAsia="ＭＳ 明朝" w:hAnsi="ＭＳ 明朝"/>
                        </w:rPr>
                        <w:t>の間、引き続き、これらの業務に従事</w:t>
                      </w:r>
                      <w:r w:rsidRPr="00871D77">
                        <w:rPr>
                          <w:rFonts w:ascii="ＭＳ 明朝" w:eastAsia="ＭＳ 明朝" w:hAnsi="ＭＳ 明朝" w:hint="eastAsia"/>
                        </w:rPr>
                        <w:t>すれば、返還の債務の当然免除を受けることができます。</w:t>
                      </w:r>
                    </w:p>
                    <w:p w:rsidR="00234FA2" w:rsidRPr="00871D77" w:rsidRDefault="00234FA2" w:rsidP="00871D77">
                      <w:pPr>
                        <w:rPr>
                          <w:rFonts w:ascii="ＭＳ 明朝" w:eastAsia="ＭＳ 明朝" w:hAnsi="ＭＳ 明朝"/>
                        </w:rPr>
                      </w:pPr>
                      <w:r w:rsidRPr="00871D77">
                        <w:rPr>
                          <w:rFonts w:ascii="ＭＳ 明朝" w:eastAsia="ＭＳ 明朝" w:hAnsi="ＭＳ 明朝" w:hint="eastAsia"/>
                        </w:rPr>
                        <w:t>※大学等を退学した場合、貸付金の返還が必要になることがあります。</w:t>
                      </w:r>
                    </w:p>
                  </w:txbxContent>
                </v:textbox>
                <w10:wrap type="square" anchorx="margin"/>
              </v:shape>
            </w:pict>
          </mc:Fallback>
        </mc:AlternateContent>
      </w:r>
    </w:p>
    <w:p w:rsidR="004C7FEB" w:rsidRDefault="004C7FEB" w:rsidP="00C30D79">
      <w:pPr>
        <w:rPr>
          <w:rFonts w:ascii="ＭＳ 明朝" w:eastAsia="ＭＳ 明朝" w:hAnsi="ＭＳ 明朝"/>
          <w:b/>
          <w:color w:val="FF0000"/>
        </w:rPr>
      </w:pPr>
    </w:p>
    <w:p w:rsidR="00853F80" w:rsidRDefault="00853F80" w:rsidP="00853F80">
      <w:pPr>
        <w:rPr>
          <w:rFonts w:ascii="ＭＳ ゴシック" w:eastAsia="ＭＳ ゴシック" w:hAnsi="ＭＳ ゴシック"/>
          <w:b/>
          <w:color w:val="FF0000"/>
        </w:rPr>
      </w:pPr>
    </w:p>
    <w:p w:rsidR="00E43CAB" w:rsidRPr="00B22AD3" w:rsidRDefault="003B2BD0" w:rsidP="00E437DB">
      <w:pPr>
        <w:rPr>
          <w:rFonts w:ascii="ＭＳ ゴシック" w:eastAsia="ＭＳ ゴシック" w:hAnsi="ＭＳ ゴシック"/>
          <w:b/>
          <w:color w:val="000000" w:themeColor="text1"/>
        </w:rPr>
      </w:pPr>
      <w:r w:rsidRPr="00B22AD3">
        <w:rPr>
          <w:rFonts w:ascii="ＭＳ ゴシック" w:eastAsia="ＭＳ ゴシック" w:hAnsi="ＭＳ ゴシック" w:hint="eastAsia"/>
          <w:b/>
          <w:color w:val="000000" w:themeColor="text1"/>
        </w:rPr>
        <w:t>１０</w:t>
      </w:r>
      <w:r w:rsidR="00134A46" w:rsidRPr="00B22AD3">
        <w:rPr>
          <w:rFonts w:ascii="ＭＳ ゴシック" w:eastAsia="ＭＳ ゴシック" w:hAnsi="ＭＳ ゴシック" w:hint="eastAsia"/>
          <w:b/>
          <w:color w:val="000000" w:themeColor="text1"/>
        </w:rPr>
        <w:t xml:space="preserve">　</w:t>
      </w:r>
      <w:r w:rsidR="00C30D79" w:rsidRPr="00B22AD3">
        <w:rPr>
          <w:rFonts w:ascii="ＭＳ ゴシック" w:eastAsia="ＭＳ ゴシック" w:hAnsi="ＭＳ ゴシック" w:hint="eastAsia"/>
          <w:b/>
          <w:color w:val="000000" w:themeColor="text1"/>
        </w:rPr>
        <w:t>福祉系高校修学資金返還充当資金</w:t>
      </w:r>
      <w:r w:rsidR="00853F80" w:rsidRPr="00B22AD3">
        <w:rPr>
          <w:rFonts w:ascii="ＭＳ ゴシック" w:eastAsia="ＭＳ ゴシック" w:hAnsi="ＭＳ ゴシック" w:hint="eastAsia"/>
          <w:b/>
          <w:color w:val="000000" w:themeColor="text1"/>
        </w:rPr>
        <w:t>について</w:t>
      </w:r>
    </w:p>
    <w:p w:rsidR="00E43CAB" w:rsidRPr="00B22AD3" w:rsidRDefault="00E43CAB" w:rsidP="00E43CAB">
      <w:pPr>
        <w:spacing w:line="120" w:lineRule="exact"/>
        <w:rPr>
          <w:rFonts w:ascii="ＭＳ ゴシック" w:eastAsia="ＭＳ ゴシック" w:hAnsi="ＭＳ ゴシック"/>
          <w:b/>
          <w:color w:val="000000" w:themeColor="text1"/>
          <w:sz w:val="10"/>
        </w:rPr>
      </w:pPr>
    </w:p>
    <w:p w:rsidR="00853F80" w:rsidRPr="00B22AD3" w:rsidRDefault="00853F80" w:rsidP="00E437DB">
      <w:pPr>
        <w:rPr>
          <w:rFonts w:ascii="ＭＳ ゴシック" w:eastAsia="ＭＳ ゴシック" w:hAnsi="ＭＳ ゴシック"/>
          <w:b/>
          <w:color w:val="000000" w:themeColor="text1"/>
        </w:rPr>
      </w:pPr>
      <w:r w:rsidRPr="00B22AD3">
        <w:rPr>
          <w:rFonts w:ascii="ＭＳ ゴシック" w:eastAsia="ＭＳ ゴシック" w:hAnsi="ＭＳ ゴシック" w:hint="eastAsia"/>
          <w:b/>
          <w:color w:val="000000" w:themeColor="text1"/>
        </w:rPr>
        <w:t>◎　福祉系高校修学資金返還充当資金への移行</w:t>
      </w:r>
    </w:p>
    <w:p w:rsidR="00AF7F3B" w:rsidRPr="00B22AD3" w:rsidRDefault="00C30D79" w:rsidP="00E43CAB">
      <w:pPr>
        <w:pStyle w:val="ab"/>
        <w:spacing w:before="8"/>
        <w:ind w:firstLineChars="100" w:firstLine="210"/>
        <w:jc w:val="both"/>
        <w:rPr>
          <w:color w:val="000000" w:themeColor="text1"/>
          <w:sz w:val="21"/>
          <w:szCs w:val="21"/>
          <w:lang w:eastAsia="ja-JP"/>
        </w:rPr>
      </w:pPr>
      <w:r w:rsidRPr="00B22AD3">
        <w:rPr>
          <w:rFonts w:hint="eastAsia"/>
          <w:color w:val="000000" w:themeColor="text1"/>
          <w:sz w:val="21"/>
          <w:szCs w:val="21"/>
          <w:lang w:eastAsia="ja-JP"/>
        </w:rPr>
        <w:t>福祉系高校を卒業した日</w:t>
      </w:r>
      <w:r w:rsidR="006F5600" w:rsidRPr="00B22AD3">
        <w:rPr>
          <w:rFonts w:hint="eastAsia"/>
          <w:color w:val="000000" w:themeColor="text1"/>
          <w:sz w:val="21"/>
          <w:szCs w:val="21"/>
          <w:lang w:eastAsia="ja-JP"/>
        </w:rPr>
        <w:t>（</w:t>
      </w:r>
      <w:r w:rsidR="00AF7F3B" w:rsidRPr="00B22AD3">
        <w:rPr>
          <w:rFonts w:hint="eastAsia"/>
          <w:color w:val="000000" w:themeColor="text1"/>
          <w:sz w:val="21"/>
          <w:szCs w:val="21"/>
          <w:lang w:eastAsia="ja-JP"/>
        </w:rPr>
        <w:t>卒業日の読替えを受けている場合は、読替え後の日。以下同じ。</w:t>
      </w:r>
      <w:r w:rsidR="006F5600" w:rsidRPr="00B22AD3">
        <w:rPr>
          <w:rFonts w:hint="eastAsia"/>
          <w:color w:val="000000" w:themeColor="text1"/>
          <w:sz w:val="21"/>
          <w:szCs w:val="21"/>
          <w:lang w:eastAsia="ja-JP"/>
        </w:rPr>
        <w:t>）</w:t>
      </w:r>
      <w:r w:rsidRPr="00B22AD3">
        <w:rPr>
          <w:rFonts w:hint="eastAsia"/>
          <w:color w:val="000000" w:themeColor="text1"/>
          <w:sz w:val="21"/>
          <w:szCs w:val="21"/>
          <w:lang w:eastAsia="ja-JP"/>
        </w:rPr>
        <w:t>から１年以内に介護職員等の業務</w:t>
      </w:r>
      <w:r w:rsidR="00412C48" w:rsidRPr="00B22AD3">
        <w:rPr>
          <w:rFonts w:hint="eastAsia"/>
          <w:color w:val="000000" w:themeColor="text1"/>
          <w:sz w:val="21"/>
          <w:szCs w:val="21"/>
          <w:lang w:eastAsia="ja-JP"/>
        </w:rPr>
        <w:t>に従事</w:t>
      </w:r>
      <w:r w:rsidR="00AF7F3B" w:rsidRPr="00B22AD3">
        <w:rPr>
          <w:rFonts w:hint="eastAsia"/>
          <w:color w:val="000000" w:themeColor="text1"/>
          <w:sz w:val="21"/>
          <w:szCs w:val="21"/>
          <w:lang w:eastAsia="ja-JP"/>
        </w:rPr>
        <w:t>しなかった場合は、原則として貸付金を返還していただく必要があります。</w:t>
      </w:r>
    </w:p>
    <w:p w:rsidR="00267E5D" w:rsidRPr="00B22AD3" w:rsidRDefault="00AF7F3B" w:rsidP="00E43CAB">
      <w:pPr>
        <w:pStyle w:val="ab"/>
        <w:spacing w:before="8"/>
        <w:ind w:firstLineChars="100" w:firstLine="210"/>
        <w:jc w:val="both"/>
        <w:rPr>
          <w:color w:val="000000" w:themeColor="text1"/>
          <w:sz w:val="21"/>
          <w:szCs w:val="21"/>
          <w:lang w:eastAsia="ja-JP"/>
        </w:rPr>
      </w:pPr>
      <w:r w:rsidRPr="00B22AD3">
        <w:rPr>
          <w:rFonts w:hint="eastAsia"/>
          <w:color w:val="000000" w:themeColor="text1"/>
          <w:sz w:val="21"/>
          <w:szCs w:val="21"/>
          <w:lang w:eastAsia="ja-JP"/>
        </w:rPr>
        <w:t>ただし、福祉系高校を卒業した日から１年以内に、相談援助業務や障害福祉分野の介護職等の</w:t>
      </w:r>
      <w:r w:rsidR="0097738C" w:rsidRPr="00B22AD3">
        <w:rPr>
          <w:rFonts w:hint="eastAsia"/>
          <w:color w:val="000000" w:themeColor="text1"/>
          <w:sz w:val="21"/>
          <w:szCs w:val="21"/>
          <w:lang w:eastAsia="ja-JP"/>
        </w:rPr>
        <w:t>「</w:t>
      </w:r>
      <w:r w:rsidR="00C30D79" w:rsidRPr="00B22AD3">
        <w:rPr>
          <w:rFonts w:hint="eastAsia"/>
          <w:color w:val="000000" w:themeColor="text1"/>
          <w:sz w:val="21"/>
          <w:szCs w:val="21"/>
          <w:lang w:eastAsia="ja-JP"/>
        </w:rPr>
        <w:t>充当資金返還免除対象業務</w:t>
      </w:r>
      <w:r w:rsidR="00D80D88" w:rsidRPr="00B22AD3">
        <w:rPr>
          <w:rFonts w:hint="eastAsia"/>
          <w:color w:val="000000" w:themeColor="text1"/>
          <w:sz w:val="21"/>
          <w:szCs w:val="21"/>
          <w:lang w:eastAsia="ja-JP"/>
        </w:rPr>
        <w:t>」</w:t>
      </w:r>
      <w:r w:rsidR="00C30D79" w:rsidRPr="00B22AD3">
        <w:rPr>
          <w:rFonts w:hint="eastAsia"/>
          <w:color w:val="000000" w:themeColor="text1"/>
          <w:sz w:val="21"/>
          <w:szCs w:val="21"/>
          <w:lang w:eastAsia="ja-JP"/>
        </w:rPr>
        <w:t>に従事</w:t>
      </w:r>
      <w:r w:rsidR="00267E5D" w:rsidRPr="00B22AD3">
        <w:rPr>
          <w:rFonts w:hint="eastAsia"/>
          <w:color w:val="000000" w:themeColor="text1"/>
          <w:sz w:val="21"/>
          <w:szCs w:val="21"/>
          <w:lang w:eastAsia="ja-JP"/>
        </w:rPr>
        <w:t>している</w:t>
      </w:r>
      <w:r w:rsidR="00C30D79" w:rsidRPr="00B22AD3">
        <w:rPr>
          <w:rFonts w:hint="eastAsia"/>
          <w:color w:val="000000" w:themeColor="text1"/>
          <w:sz w:val="21"/>
          <w:szCs w:val="21"/>
          <w:lang w:eastAsia="ja-JP"/>
        </w:rPr>
        <w:t>場合</w:t>
      </w:r>
      <w:r w:rsidR="00267E5D" w:rsidRPr="00B22AD3">
        <w:rPr>
          <w:rFonts w:hint="eastAsia"/>
          <w:color w:val="000000" w:themeColor="text1"/>
          <w:sz w:val="21"/>
          <w:szCs w:val="21"/>
          <w:lang w:eastAsia="ja-JP"/>
        </w:rPr>
        <w:t>は</w:t>
      </w:r>
      <w:r w:rsidR="00C30D79" w:rsidRPr="00B22AD3">
        <w:rPr>
          <w:rFonts w:hint="eastAsia"/>
          <w:color w:val="000000" w:themeColor="text1"/>
          <w:sz w:val="21"/>
          <w:szCs w:val="21"/>
          <w:lang w:eastAsia="ja-JP"/>
        </w:rPr>
        <w:t>、</w:t>
      </w:r>
      <w:r w:rsidR="00267E5D" w:rsidRPr="00B22AD3">
        <w:rPr>
          <w:rFonts w:hint="eastAsia"/>
          <w:color w:val="000000" w:themeColor="text1"/>
          <w:sz w:val="21"/>
          <w:szCs w:val="21"/>
          <w:lang w:eastAsia="ja-JP"/>
        </w:rPr>
        <w:t>ご利用の制度を「</w:t>
      </w:r>
      <w:r w:rsidR="00D276FE" w:rsidRPr="00B22AD3">
        <w:rPr>
          <w:rFonts w:hint="eastAsia"/>
          <w:color w:val="000000" w:themeColor="text1"/>
          <w:sz w:val="21"/>
          <w:szCs w:val="21"/>
          <w:lang w:eastAsia="ja-JP"/>
        </w:rPr>
        <w:t>福祉系高校修学資金</w:t>
      </w:r>
      <w:r w:rsidR="00267E5D" w:rsidRPr="00B22AD3">
        <w:rPr>
          <w:rFonts w:hint="eastAsia"/>
          <w:color w:val="000000" w:themeColor="text1"/>
          <w:sz w:val="21"/>
          <w:szCs w:val="21"/>
          <w:lang w:eastAsia="ja-JP"/>
        </w:rPr>
        <w:t>」から「</w:t>
      </w:r>
      <w:r w:rsidR="00C30D79" w:rsidRPr="00B22AD3">
        <w:rPr>
          <w:rFonts w:hint="eastAsia"/>
          <w:color w:val="000000" w:themeColor="text1"/>
          <w:sz w:val="21"/>
          <w:szCs w:val="21"/>
          <w:lang w:eastAsia="ja-JP"/>
        </w:rPr>
        <w:t>福祉系高校修学資金返還充当資金</w:t>
      </w:r>
      <w:r w:rsidR="00267E5D" w:rsidRPr="00B22AD3">
        <w:rPr>
          <w:rFonts w:hint="eastAsia"/>
          <w:color w:val="000000" w:themeColor="text1"/>
          <w:sz w:val="21"/>
          <w:szCs w:val="21"/>
          <w:lang w:eastAsia="ja-JP"/>
        </w:rPr>
        <w:t>」に移行していただくことで、岡山県内で３年の間、引き続き充当資金返還免除対象業務に従事することにより、貸付金の返還の債務の免除を受けることができます。</w:t>
      </w:r>
    </w:p>
    <w:p w:rsidR="00E81687" w:rsidRPr="00B22AD3" w:rsidRDefault="00C30D79" w:rsidP="00E81687">
      <w:pPr>
        <w:pStyle w:val="ab"/>
        <w:spacing w:before="8"/>
        <w:ind w:firstLineChars="100" w:firstLine="210"/>
        <w:jc w:val="both"/>
        <w:rPr>
          <w:color w:val="000000" w:themeColor="text1"/>
          <w:sz w:val="21"/>
          <w:szCs w:val="21"/>
          <w:lang w:eastAsia="ja-JP"/>
        </w:rPr>
      </w:pPr>
      <w:r w:rsidRPr="00B22AD3">
        <w:rPr>
          <w:rFonts w:hint="eastAsia"/>
          <w:color w:val="000000" w:themeColor="text1"/>
          <w:sz w:val="21"/>
          <w:szCs w:val="21"/>
          <w:lang w:eastAsia="ja-JP"/>
        </w:rPr>
        <w:t>福祉系高校修学資金返還</w:t>
      </w:r>
      <w:r w:rsidR="00267E5D" w:rsidRPr="00B22AD3">
        <w:rPr>
          <w:rFonts w:hint="eastAsia"/>
          <w:color w:val="000000" w:themeColor="text1"/>
          <w:sz w:val="21"/>
          <w:szCs w:val="21"/>
          <w:lang w:eastAsia="ja-JP"/>
        </w:rPr>
        <w:t>充当資金への移行は、</w:t>
      </w:r>
      <w:r w:rsidR="004F28FB" w:rsidRPr="00B22AD3">
        <w:rPr>
          <w:rFonts w:hint="eastAsia"/>
          <w:color w:val="000000" w:themeColor="text1"/>
          <w:sz w:val="21"/>
          <w:szCs w:val="21"/>
          <w:lang w:eastAsia="ja-JP"/>
        </w:rPr>
        <w:t>福祉系高校修学資金</w:t>
      </w:r>
      <w:r w:rsidRPr="00B22AD3">
        <w:rPr>
          <w:rFonts w:hint="eastAsia"/>
          <w:color w:val="000000" w:themeColor="text1"/>
          <w:sz w:val="21"/>
          <w:szCs w:val="21"/>
          <w:lang w:eastAsia="ja-JP"/>
        </w:rPr>
        <w:t>返還</w:t>
      </w:r>
      <w:r w:rsidR="00307027" w:rsidRPr="00B22AD3">
        <w:rPr>
          <w:rFonts w:hint="eastAsia"/>
          <w:color w:val="000000" w:themeColor="text1"/>
          <w:sz w:val="21"/>
          <w:szCs w:val="21"/>
          <w:lang w:eastAsia="ja-JP"/>
        </w:rPr>
        <w:t>充当資金を借り入れていただき、その貸付金を</w:t>
      </w:r>
      <w:r w:rsidR="007E088B" w:rsidRPr="00B22AD3">
        <w:rPr>
          <w:rFonts w:hint="eastAsia"/>
          <w:color w:val="000000" w:themeColor="text1"/>
          <w:sz w:val="21"/>
          <w:szCs w:val="21"/>
          <w:lang w:eastAsia="ja-JP"/>
        </w:rPr>
        <w:t>福祉系高校修学資金</w:t>
      </w:r>
      <w:r w:rsidR="00307027" w:rsidRPr="00B22AD3">
        <w:rPr>
          <w:rFonts w:hint="eastAsia"/>
          <w:color w:val="000000" w:themeColor="text1"/>
          <w:sz w:val="21"/>
          <w:szCs w:val="21"/>
          <w:lang w:eastAsia="ja-JP"/>
        </w:rPr>
        <w:t>の返還に充てる方法により行われます。</w:t>
      </w:r>
    </w:p>
    <w:p w:rsidR="00F832C0" w:rsidRPr="00B22AD3" w:rsidRDefault="00F832C0" w:rsidP="00E43CAB">
      <w:pPr>
        <w:pStyle w:val="ab"/>
        <w:spacing w:before="8"/>
        <w:ind w:leftChars="16" w:left="248" w:hangingChars="102" w:hanging="214"/>
        <w:jc w:val="both"/>
        <w:rPr>
          <w:color w:val="000000" w:themeColor="text1"/>
          <w:sz w:val="21"/>
          <w:szCs w:val="21"/>
          <w:lang w:eastAsia="ja-JP"/>
        </w:rPr>
      </w:pPr>
      <w:r w:rsidRPr="00B22AD3">
        <w:rPr>
          <w:rFonts w:hint="eastAsia"/>
          <w:color w:val="000000" w:themeColor="text1"/>
          <w:sz w:val="21"/>
          <w:szCs w:val="21"/>
          <w:lang w:eastAsia="ja-JP"/>
        </w:rPr>
        <w:t>※福祉系高校修学資金の貸付契約にあたっては、福祉系高校修学資金返還充当資金</w:t>
      </w:r>
      <w:r w:rsidR="00FA6ADF" w:rsidRPr="00B22AD3">
        <w:rPr>
          <w:rFonts w:hint="eastAsia"/>
          <w:color w:val="000000" w:themeColor="text1"/>
          <w:sz w:val="21"/>
          <w:szCs w:val="21"/>
          <w:lang w:eastAsia="ja-JP"/>
        </w:rPr>
        <w:t>へ</w:t>
      </w:r>
      <w:r w:rsidRPr="00B22AD3">
        <w:rPr>
          <w:rFonts w:hint="eastAsia"/>
          <w:color w:val="000000" w:themeColor="text1"/>
          <w:sz w:val="21"/>
          <w:szCs w:val="21"/>
          <w:lang w:eastAsia="ja-JP"/>
        </w:rPr>
        <w:t>の</w:t>
      </w:r>
      <w:r w:rsidR="00FA6ADF" w:rsidRPr="00B22AD3">
        <w:rPr>
          <w:rFonts w:hint="eastAsia"/>
          <w:color w:val="000000" w:themeColor="text1"/>
          <w:sz w:val="21"/>
          <w:szCs w:val="21"/>
          <w:lang w:eastAsia="ja-JP"/>
        </w:rPr>
        <w:t>移行についてもご同意いただく必要があります。</w:t>
      </w:r>
    </w:p>
    <w:p w:rsidR="0016299E" w:rsidRPr="00B22AD3" w:rsidRDefault="0016299E" w:rsidP="00E43CAB">
      <w:pPr>
        <w:pStyle w:val="ab"/>
        <w:spacing w:before="8"/>
        <w:ind w:left="420" w:hangingChars="200" w:hanging="420"/>
        <w:jc w:val="both"/>
        <w:rPr>
          <w:color w:val="000000" w:themeColor="text1"/>
          <w:sz w:val="21"/>
          <w:szCs w:val="21"/>
          <w:lang w:eastAsia="ja-JP"/>
        </w:rPr>
      </w:pPr>
    </w:p>
    <w:p w:rsidR="00363E59" w:rsidRPr="00B22AD3" w:rsidRDefault="00363E59" w:rsidP="00E43CAB">
      <w:pPr>
        <w:pStyle w:val="ab"/>
        <w:spacing w:before="8"/>
        <w:ind w:left="210" w:hangingChars="100" w:hanging="210"/>
        <w:jc w:val="both"/>
        <w:rPr>
          <w:color w:val="000000" w:themeColor="text1"/>
          <w:sz w:val="21"/>
          <w:szCs w:val="21"/>
          <w:lang w:eastAsia="ja-JP"/>
        </w:rPr>
      </w:pPr>
    </w:p>
    <w:p w:rsidR="005E35A7" w:rsidRPr="00B22AD3" w:rsidRDefault="00307027" w:rsidP="00B123FC">
      <w:pPr>
        <w:pStyle w:val="ab"/>
        <w:spacing w:before="8"/>
        <w:ind w:leftChars="-135" w:left="280" w:hangingChars="268" w:hanging="563"/>
        <w:jc w:val="both"/>
        <w:rPr>
          <w:color w:val="000000" w:themeColor="text1"/>
          <w:sz w:val="21"/>
          <w:szCs w:val="21"/>
          <w:lang w:eastAsia="ja-JP"/>
        </w:rPr>
      </w:pPr>
      <w:r w:rsidRPr="00B22AD3">
        <w:rPr>
          <w:rFonts w:hint="eastAsia"/>
          <w:color w:val="000000" w:themeColor="text1"/>
          <w:sz w:val="21"/>
          <w:szCs w:val="21"/>
          <w:lang w:eastAsia="ja-JP"/>
        </w:rPr>
        <w:t xml:space="preserve">　</w:t>
      </w:r>
      <w:r w:rsidR="00E43CAB" w:rsidRPr="00B22AD3">
        <w:rPr>
          <w:rFonts w:hint="eastAsia"/>
          <w:color w:val="000000" w:themeColor="text1"/>
          <w:sz w:val="21"/>
          <w:szCs w:val="21"/>
          <w:lang w:eastAsia="ja-JP"/>
        </w:rPr>
        <w:t xml:space="preserve"> </w:t>
      </w:r>
      <w:r w:rsidRPr="00B22AD3">
        <w:rPr>
          <w:rFonts w:hint="eastAsia"/>
          <w:color w:val="000000" w:themeColor="text1"/>
          <w:sz w:val="21"/>
          <w:szCs w:val="21"/>
          <w:lang w:eastAsia="ja-JP"/>
        </w:rPr>
        <w:t>※福祉系高校卒業年度の介護福祉士</w:t>
      </w:r>
      <w:r w:rsidR="005C6919" w:rsidRPr="00B22AD3">
        <w:rPr>
          <w:rFonts w:hint="eastAsia"/>
          <w:color w:val="000000" w:themeColor="text1"/>
          <w:sz w:val="21"/>
          <w:szCs w:val="21"/>
          <w:lang w:eastAsia="ja-JP"/>
        </w:rPr>
        <w:t>国家試験に合格できなかった</w:t>
      </w:r>
      <w:r w:rsidR="00FA6ADF" w:rsidRPr="00B22AD3">
        <w:rPr>
          <w:rFonts w:hint="eastAsia"/>
          <w:color w:val="000000" w:themeColor="text1"/>
          <w:sz w:val="21"/>
          <w:szCs w:val="21"/>
          <w:lang w:eastAsia="ja-JP"/>
        </w:rPr>
        <w:t>等</w:t>
      </w:r>
      <w:r w:rsidR="005C6919" w:rsidRPr="00B22AD3">
        <w:rPr>
          <w:rFonts w:hint="eastAsia"/>
          <w:color w:val="000000" w:themeColor="text1"/>
          <w:sz w:val="21"/>
          <w:szCs w:val="21"/>
          <w:lang w:eastAsia="ja-JP"/>
        </w:rPr>
        <w:t>の理由により卒業日の読替えを受けた場合も、所定の要件を満たした場合は、</w:t>
      </w:r>
      <w:r w:rsidR="00074A6A" w:rsidRPr="00B22AD3">
        <w:rPr>
          <w:rFonts w:hint="eastAsia"/>
          <w:color w:val="000000" w:themeColor="text1"/>
          <w:sz w:val="21"/>
          <w:szCs w:val="21"/>
          <w:lang w:eastAsia="ja-JP"/>
        </w:rPr>
        <w:t>福祉系高校修学資金返還充当資金</w:t>
      </w:r>
      <w:r w:rsidR="005C6919" w:rsidRPr="00B22AD3">
        <w:rPr>
          <w:rFonts w:hint="eastAsia"/>
          <w:color w:val="000000" w:themeColor="text1"/>
          <w:sz w:val="21"/>
          <w:szCs w:val="21"/>
          <w:lang w:eastAsia="ja-JP"/>
        </w:rPr>
        <w:t>へ</w:t>
      </w:r>
      <w:r w:rsidR="005E35A7" w:rsidRPr="00B22AD3">
        <w:rPr>
          <w:rFonts w:hint="eastAsia"/>
          <w:color w:val="000000" w:themeColor="text1"/>
          <w:sz w:val="21"/>
          <w:szCs w:val="21"/>
          <w:lang w:eastAsia="ja-JP"/>
        </w:rPr>
        <w:t>の</w:t>
      </w:r>
      <w:r w:rsidR="00FA6ADF" w:rsidRPr="00B22AD3">
        <w:rPr>
          <w:rFonts w:hint="eastAsia"/>
          <w:color w:val="000000" w:themeColor="text1"/>
          <w:sz w:val="21"/>
          <w:szCs w:val="21"/>
          <w:lang w:eastAsia="ja-JP"/>
        </w:rPr>
        <w:t>移行</w:t>
      </w:r>
      <w:r w:rsidR="005C6919" w:rsidRPr="00B22AD3">
        <w:rPr>
          <w:rFonts w:hint="eastAsia"/>
          <w:color w:val="000000" w:themeColor="text1"/>
          <w:sz w:val="21"/>
          <w:szCs w:val="21"/>
          <w:lang w:eastAsia="ja-JP"/>
        </w:rPr>
        <w:t>が行われ</w:t>
      </w:r>
      <w:r w:rsidR="005E35A7" w:rsidRPr="00B22AD3">
        <w:rPr>
          <w:rFonts w:hint="eastAsia"/>
          <w:color w:val="000000" w:themeColor="text1"/>
          <w:sz w:val="21"/>
          <w:szCs w:val="21"/>
          <w:lang w:eastAsia="ja-JP"/>
        </w:rPr>
        <w:t>ます。</w:t>
      </w:r>
    </w:p>
    <w:p w:rsidR="00FA6ADF" w:rsidRPr="00B22AD3" w:rsidRDefault="00FA6ADF" w:rsidP="004F28FB">
      <w:pPr>
        <w:rPr>
          <w:rFonts w:ascii="ＭＳ 明朝" w:eastAsia="ＭＳ 明朝" w:hAnsi="ＭＳ 明朝"/>
          <w:color w:val="000000" w:themeColor="text1"/>
        </w:rPr>
      </w:pPr>
    </w:p>
    <w:p w:rsidR="002E4927" w:rsidRPr="00B22AD3" w:rsidRDefault="00572C5E" w:rsidP="00F73043">
      <w:pPr>
        <w:pBdr>
          <w:top w:val="dotDash" w:sz="4" w:space="1" w:color="auto"/>
          <w:left w:val="dotDash" w:sz="4" w:space="11" w:color="auto"/>
          <w:bottom w:val="dotDash" w:sz="4" w:space="1" w:color="auto"/>
          <w:right w:val="dotDash" w:sz="4" w:space="4" w:color="auto"/>
        </w:pBdr>
        <w:spacing w:line="276" w:lineRule="auto"/>
        <w:ind w:leftChars="100" w:left="210" w:firstLineChars="50" w:firstLine="110"/>
        <w:rPr>
          <w:rFonts w:ascii="ＭＳ ゴシック" w:eastAsia="ＭＳ ゴシック" w:hAnsi="ＭＳ ゴシック"/>
          <w:b/>
          <w:color w:val="000000" w:themeColor="text1"/>
          <w:sz w:val="22"/>
        </w:rPr>
      </w:pPr>
      <w:r w:rsidRPr="00B22AD3">
        <w:rPr>
          <w:rFonts w:ascii="ＭＳ ゴシック" w:eastAsia="ＭＳ ゴシック" w:hAnsi="ＭＳ ゴシック" w:hint="eastAsia"/>
          <w:b/>
          <w:color w:val="000000" w:themeColor="text1"/>
          <w:sz w:val="22"/>
        </w:rPr>
        <w:t>本制度における「</w:t>
      </w:r>
      <w:r w:rsidR="00703906" w:rsidRPr="00B22AD3">
        <w:rPr>
          <w:rFonts w:ascii="ＭＳ ゴシック" w:eastAsia="ＭＳ ゴシック" w:hAnsi="ＭＳ ゴシック" w:hint="eastAsia"/>
          <w:b/>
          <w:color w:val="000000" w:themeColor="text1"/>
          <w:sz w:val="22"/>
        </w:rPr>
        <w:t>充当資金返還免除対象業務</w:t>
      </w:r>
      <w:r w:rsidRPr="00B22AD3">
        <w:rPr>
          <w:rFonts w:ascii="ＭＳ ゴシック" w:eastAsia="ＭＳ ゴシック" w:hAnsi="ＭＳ ゴシック" w:hint="eastAsia"/>
          <w:b/>
          <w:color w:val="000000" w:themeColor="text1"/>
          <w:sz w:val="22"/>
        </w:rPr>
        <w:t>」の定義について</w:t>
      </w:r>
    </w:p>
    <w:p w:rsidR="00FA579B" w:rsidRPr="00B22AD3" w:rsidRDefault="00572C5E" w:rsidP="004C7FEB">
      <w:pPr>
        <w:pBdr>
          <w:top w:val="dotDash" w:sz="4" w:space="1" w:color="auto"/>
          <w:left w:val="dotDash" w:sz="4" w:space="11" w:color="auto"/>
          <w:bottom w:val="dotDash" w:sz="4" w:space="1" w:color="auto"/>
          <w:right w:val="dotDash" w:sz="4" w:space="4" w:color="auto"/>
        </w:pBdr>
        <w:ind w:leftChars="100" w:left="210" w:firstLineChars="100" w:firstLine="220"/>
        <w:rPr>
          <w:rFonts w:ascii="ＭＳ 明朝" w:eastAsia="ＭＳ 明朝" w:hAnsi="ＭＳ 明朝"/>
          <w:color w:val="000000" w:themeColor="text1"/>
          <w:sz w:val="22"/>
        </w:rPr>
      </w:pPr>
      <w:r w:rsidRPr="00B22AD3">
        <w:rPr>
          <w:rFonts w:ascii="ＭＳ 明朝" w:eastAsia="ＭＳ 明朝" w:hAnsi="ＭＳ 明朝" w:hint="eastAsia"/>
          <w:color w:val="000000" w:themeColor="text1"/>
          <w:sz w:val="22"/>
        </w:rPr>
        <w:t>本制度において「充当資金返還免除対象業務」とは、</w:t>
      </w:r>
      <w:r w:rsidR="00134A46" w:rsidRPr="00B22AD3">
        <w:rPr>
          <w:rFonts w:ascii="ＭＳ 明朝" w:eastAsia="ＭＳ 明朝" w:hAnsi="ＭＳ 明朝" w:hint="eastAsia"/>
          <w:color w:val="000000" w:themeColor="text1"/>
          <w:sz w:val="22"/>
        </w:rPr>
        <w:t>「</w:t>
      </w:r>
      <w:r w:rsidR="00720A56" w:rsidRPr="00B22AD3">
        <w:rPr>
          <w:rFonts w:ascii="ＭＳ 明朝" w:eastAsia="ＭＳ 明朝" w:hAnsi="ＭＳ 明朝" w:hint="eastAsia"/>
          <w:color w:val="000000" w:themeColor="text1"/>
          <w:sz w:val="22"/>
        </w:rPr>
        <w:t>指定施設における業務の範囲等及び介護福祉士試験の受験資格に係る介護等の業務の範囲等について（昭和63年</w:t>
      </w:r>
      <w:r w:rsidR="00134A46" w:rsidRPr="00B22AD3">
        <w:rPr>
          <w:rFonts w:ascii="ＭＳ 明朝" w:eastAsia="ＭＳ 明朝" w:hAnsi="ＭＳ 明朝" w:hint="eastAsia"/>
          <w:color w:val="000000" w:themeColor="text1"/>
          <w:sz w:val="22"/>
        </w:rPr>
        <w:t>2</w:t>
      </w:r>
      <w:r w:rsidR="00720A56" w:rsidRPr="00B22AD3">
        <w:rPr>
          <w:rFonts w:ascii="ＭＳ 明朝" w:eastAsia="ＭＳ 明朝" w:hAnsi="ＭＳ 明朝" w:hint="eastAsia"/>
          <w:color w:val="000000" w:themeColor="text1"/>
          <w:sz w:val="22"/>
        </w:rPr>
        <w:t>月12日</w:t>
      </w:r>
      <w:r w:rsidR="00497A18" w:rsidRPr="00B22AD3">
        <w:rPr>
          <w:rFonts w:ascii="ＭＳ 明朝" w:eastAsia="ＭＳ 明朝" w:hAnsi="ＭＳ 明朝" w:hint="eastAsia"/>
          <w:color w:val="000000" w:themeColor="text1"/>
          <w:sz w:val="22"/>
        </w:rPr>
        <w:t xml:space="preserve"> </w:t>
      </w:r>
      <w:r w:rsidR="00497A18" w:rsidRPr="00B22AD3">
        <w:rPr>
          <w:rFonts w:ascii="ＭＳ 明朝" w:eastAsia="ＭＳ 明朝" w:hAnsi="ＭＳ 明朝"/>
          <w:color w:val="000000" w:themeColor="text1"/>
          <w:sz w:val="22"/>
        </w:rPr>
        <w:t xml:space="preserve"> </w:t>
      </w:r>
      <w:r w:rsidR="00720A56" w:rsidRPr="00B22AD3">
        <w:rPr>
          <w:rFonts w:ascii="ＭＳ 明朝" w:eastAsia="ＭＳ 明朝" w:hAnsi="ＭＳ 明朝" w:hint="eastAsia"/>
          <w:color w:val="000000" w:themeColor="text1"/>
          <w:sz w:val="22"/>
        </w:rPr>
        <w:t>社庶第29号社会局長・児童家庭局長連名通知）</w:t>
      </w:r>
      <w:r w:rsidR="00134A46" w:rsidRPr="00B22AD3">
        <w:rPr>
          <w:rFonts w:ascii="ＭＳ 明朝" w:eastAsia="ＭＳ 明朝" w:hAnsi="ＭＳ 明朝" w:hint="eastAsia"/>
          <w:color w:val="000000" w:themeColor="text1"/>
          <w:sz w:val="22"/>
        </w:rPr>
        <w:t>」</w:t>
      </w:r>
      <w:r w:rsidR="00720A56" w:rsidRPr="00B22AD3">
        <w:rPr>
          <w:rFonts w:ascii="ＭＳ 明朝" w:eastAsia="ＭＳ 明朝" w:hAnsi="ＭＳ 明朝" w:hint="eastAsia"/>
          <w:color w:val="000000" w:themeColor="text1"/>
          <w:sz w:val="22"/>
        </w:rPr>
        <w:t>の別添１に定める職種若しくは別添２に定める職種又は当該施設の長の業務から介護職員等の業務を除いた範囲の</w:t>
      </w:r>
      <w:r w:rsidR="00660129" w:rsidRPr="00B22AD3">
        <w:rPr>
          <w:rFonts w:ascii="ＭＳ 明朝" w:eastAsia="ＭＳ 明朝" w:hAnsi="ＭＳ 明朝" w:hint="eastAsia"/>
          <w:color w:val="000000" w:themeColor="text1"/>
          <w:sz w:val="22"/>
        </w:rPr>
        <w:t>業務のこと</w:t>
      </w:r>
      <w:r w:rsidR="002E4927" w:rsidRPr="00B22AD3">
        <w:rPr>
          <w:rFonts w:ascii="ＭＳ 明朝" w:eastAsia="ＭＳ 明朝" w:hAnsi="ＭＳ 明朝" w:hint="eastAsia"/>
          <w:color w:val="000000" w:themeColor="text1"/>
          <w:sz w:val="22"/>
        </w:rPr>
        <w:t>です。</w:t>
      </w:r>
    </w:p>
    <w:p w:rsidR="00796D83" w:rsidRDefault="00796D83" w:rsidP="001C6DE9">
      <w:pPr>
        <w:rPr>
          <w:rFonts w:ascii="ＭＳ ゴシック" w:eastAsia="ＭＳ ゴシック" w:hAnsi="ＭＳ ゴシック"/>
          <w:b/>
        </w:rPr>
      </w:pPr>
    </w:p>
    <w:p w:rsidR="00B172B4" w:rsidRDefault="00B172B4" w:rsidP="00515AAC">
      <w:pPr>
        <w:ind w:left="1265" w:hangingChars="600" w:hanging="1265"/>
        <w:rPr>
          <w:rFonts w:ascii="ＭＳ ゴシック" w:eastAsia="ＭＳ ゴシック" w:hAnsi="ＭＳ ゴシック"/>
          <w:b/>
        </w:rPr>
      </w:pPr>
    </w:p>
    <w:p w:rsidR="0008203C" w:rsidRPr="00B22AD3" w:rsidRDefault="002E4927" w:rsidP="00515AAC">
      <w:pPr>
        <w:ind w:left="1265" w:hangingChars="600" w:hanging="1265"/>
        <w:rPr>
          <w:rFonts w:ascii="ＭＳ 明朝" w:eastAsia="ＭＳ 明朝" w:hAnsi="ＭＳ 明朝"/>
          <w:color w:val="000000" w:themeColor="text1"/>
        </w:rPr>
      </w:pPr>
      <w:r>
        <w:rPr>
          <w:rFonts w:ascii="ＭＳ ゴシック" w:eastAsia="ＭＳ ゴシック" w:hAnsi="ＭＳ ゴシック" w:hint="eastAsia"/>
          <w:b/>
        </w:rPr>
        <w:t>◎</w:t>
      </w:r>
      <w:r w:rsidR="0008203C" w:rsidRPr="003849F5">
        <w:rPr>
          <w:rFonts w:ascii="ＭＳ ゴシック" w:eastAsia="ＭＳ ゴシック" w:hAnsi="ＭＳ ゴシック" w:hint="eastAsia"/>
          <w:b/>
        </w:rPr>
        <w:t xml:space="preserve">　貸付額：</w:t>
      </w:r>
      <w:r w:rsidR="00515AAC" w:rsidRPr="00B22AD3">
        <w:rPr>
          <w:rFonts w:ascii="ＭＳ ゴシック" w:eastAsia="ＭＳ ゴシック" w:hAnsi="ＭＳ ゴシック" w:hint="eastAsia"/>
          <w:b/>
          <w:color w:val="000000" w:themeColor="text1"/>
        </w:rPr>
        <w:t>福祉系高校修学</w:t>
      </w:r>
      <w:r w:rsidR="004C7FEB" w:rsidRPr="00B22AD3">
        <w:rPr>
          <w:rFonts w:ascii="ＭＳ ゴシック" w:eastAsia="ＭＳ ゴシック" w:hAnsi="ＭＳ ゴシック" w:hint="eastAsia"/>
          <w:b/>
          <w:color w:val="000000" w:themeColor="text1"/>
        </w:rPr>
        <w:t>資金</w:t>
      </w:r>
      <w:r w:rsidR="00796D83" w:rsidRPr="00B22AD3">
        <w:rPr>
          <w:rFonts w:ascii="ＭＳ ゴシック" w:eastAsia="ＭＳ ゴシック" w:hAnsi="ＭＳ ゴシック" w:hint="eastAsia"/>
          <w:b/>
          <w:color w:val="000000" w:themeColor="text1"/>
        </w:rPr>
        <w:t>として貸し付けた額と</w:t>
      </w:r>
      <w:r w:rsidR="0008203C" w:rsidRPr="00B22AD3">
        <w:rPr>
          <w:rFonts w:ascii="ＭＳ ゴシック" w:eastAsia="ＭＳ ゴシック" w:hAnsi="ＭＳ ゴシック" w:hint="eastAsia"/>
          <w:b/>
          <w:color w:val="000000" w:themeColor="text1"/>
        </w:rPr>
        <w:t>同</w:t>
      </w:r>
      <w:r w:rsidR="004C7FEB" w:rsidRPr="00B22AD3">
        <w:rPr>
          <w:rFonts w:ascii="ＭＳ ゴシック" w:eastAsia="ＭＳ ゴシック" w:hAnsi="ＭＳ ゴシック" w:hint="eastAsia"/>
          <w:b/>
          <w:color w:val="000000" w:themeColor="text1"/>
        </w:rPr>
        <w:t>額</w:t>
      </w:r>
    </w:p>
    <w:p w:rsidR="0008203C" w:rsidRPr="00B22AD3" w:rsidRDefault="0008203C" w:rsidP="003B2BD0">
      <w:pPr>
        <w:ind w:left="211" w:hangingChars="100" w:hanging="211"/>
        <w:rPr>
          <w:rFonts w:ascii="ＭＳ 明朝" w:eastAsia="ＭＳ 明朝" w:hAnsi="ＭＳ 明朝"/>
          <w:b/>
          <w:color w:val="000000" w:themeColor="text1"/>
        </w:rPr>
      </w:pPr>
    </w:p>
    <w:p w:rsidR="00515AAC" w:rsidRPr="00B22AD3" w:rsidRDefault="002E4927" w:rsidP="00515AAC">
      <w:pPr>
        <w:rPr>
          <w:rFonts w:ascii="ＭＳ ゴシック" w:eastAsia="ＭＳ ゴシック" w:hAnsi="ＭＳ ゴシック"/>
          <w:b/>
          <w:color w:val="000000" w:themeColor="text1"/>
        </w:rPr>
      </w:pPr>
      <w:r w:rsidRPr="00B22AD3">
        <w:rPr>
          <w:rFonts w:ascii="ＭＳ ゴシック" w:eastAsia="ＭＳ ゴシック" w:hAnsi="ＭＳ ゴシック" w:hint="eastAsia"/>
          <w:b/>
          <w:color w:val="000000" w:themeColor="text1"/>
        </w:rPr>
        <w:t>◎</w:t>
      </w:r>
      <w:r w:rsidR="00515AAC" w:rsidRPr="00B22AD3">
        <w:rPr>
          <w:rFonts w:ascii="ＭＳ ゴシック" w:eastAsia="ＭＳ ゴシック" w:hAnsi="ＭＳ ゴシック" w:hint="eastAsia"/>
          <w:b/>
          <w:color w:val="000000" w:themeColor="text1"/>
        </w:rPr>
        <w:t xml:space="preserve">　貸付利子:</w:t>
      </w:r>
      <w:r w:rsidR="00515AAC" w:rsidRPr="00B22AD3">
        <w:rPr>
          <w:rFonts w:hint="eastAsia"/>
          <w:color w:val="000000" w:themeColor="text1"/>
        </w:rPr>
        <w:t xml:space="preserve"> </w:t>
      </w:r>
      <w:r w:rsidR="00515AAC" w:rsidRPr="00B22AD3">
        <w:rPr>
          <w:rFonts w:ascii="ＭＳ ゴシック" w:eastAsia="ＭＳ ゴシック" w:hAnsi="ＭＳ ゴシック" w:hint="eastAsia"/>
          <w:b/>
          <w:color w:val="000000" w:themeColor="text1"/>
        </w:rPr>
        <w:t>無利子</w:t>
      </w:r>
    </w:p>
    <w:p w:rsidR="00EE45C1" w:rsidRPr="00B22AD3" w:rsidRDefault="004C7FEB" w:rsidP="005A0228">
      <w:pPr>
        <w:ind w:leftChars="100" w:left="420" w:hangingChars="100" w:hanging="210"/>
        <w:rPr>
          <w:rFonts w:ascii="ＭＳ 明朝" w:eastAsia="ＭＳ 明朝" w:hAnsi="ＭＳ 明朝"/>
          <w:color w:val="000000" w:themeColor="text1"/>
        </w:rPr>
      </w:pPr>
      <w:r w:rsidRPr="00B22AD3">
        <w:rPr>
          <w:rFonts w:ascii="ＭＳ 明朝" w:eastAsia="ＭＳ 明朝" w:hAnsi="ＭＳ 明朝" w:hint="eastAsia"/>
          <w:color w:val="000000" w:themeColor="text1"/>
        </w:rPr>
        <w:t>※</w:t>
      </w:r>
      <w:r w:rsidR="005A0228" w:rsidRPr="00B22AD3">
        <w:rPr>
          <w:rFonts w:ascii="ＭＳ 明朝" w:eastAsia="ＭＳ 明朝" w:hAnsi="ＭＳ 明朝" w:hint="eastAsia"/>
          <w:color w:val="000000" w:themeColor="text1"/>
        </w:rPr>
        <w:t>ただし、</w:t>
      </w:r>
      <w:r w:rsidR="00EE45C1" w:rsidRPr="00B22AD3">
        <w:rPr>
          <w:rFonts w:ascii="ＭＳ 明朝" w:eastAsia="ＭＳ 明朝" w:hAnsi="ＭＳ 明朝" w:hint="eastAsia"/>
          <w:color w:val="000000" w:themeColor="text1"/>
        </w:rPr>
        <w:t>返還期限日までに返還しなかった場合、</w:t>
      </w:r>
      <w:r w:rsidR="00515AAC" w:rsidRPr="00B22AD3">
        <w:rPr>
          <w:rFonts w:ascii="ＭＳ 明朝" w:eastAsia="ＭＳ 明朝" w:hAnsi="ＭＳ 明朝" w:hint="eastAsia"/>
          <w:color w:val="000000" w:themeColor="text1"/>
        </w:rPr>
        <w:t>返還残額に対して、年３％の延滞利子を徴収します。</w:t>
      </w:r>
    </w:p>
    <w:p w:rsidR="00EE45C1" w:rsidRPr="00B22AD3" w:rsidRDefault="00EE45C1" w:rsidP="00EE45C1">
      <w:pPr>
        <w:ind w:leftChars="200" w:left="420"/>
        <w:rPr>
          <w:rFonts w:ascii="ＭＳ 明朝" w:eastAsia="ＭＳ 明朝" w:hAnsi="ＭＳ 明朝"/>
          <w:color w:val="000000" w:themeColor="text1"/>
        </w:rPr>
      </w:pPr>
    </w:p>
    <w:p w:rsidR="00830A37" w:rsidRPr="00B22AD3" w:rsidRDefault="004C2B68" w:rsidP="00830A37">
      <w:pPr>
        <w:rPr>
          <w:rFonts w:ascii="ＭＳ ゴシック" w:eastAsia="ＭＳ ゴシック" w:hAnsi="ＭＳ ゴシック"/>
          <w:b/>
          <w:color w:val="000000" w:themeColor="text1"/>
        </w:rPr>
      </w:pPr>
      <w:r w:rsidRPr="00B22AD3">
        <w:rPr>
          <w:rFonts w:ascii="ＭＳ ゴシック" w:eastAsia="ＭＳ ゴシック" w:hAnsi="ＭＳ ゴシック" w:hint="eastAsia"/>
          <w:b/>
          <w:color w:val="000000" w:themeColor="text1"/>
        </w:rPr>
        <w:t>◎</w:t>
      </w:r>
      <w:r w:rsidR="00830A37" w:rsidRPr="00B22AD3">
        <w:rPr>
          <w:rFonts w:ascii="ＭＳ ゴシック" w:eastAsia="ＭＳ ゴシック" w:hAnsi="ＭＳ ゴシック" w:hint="eastAsia"/>
          <w:b/>
          <w:color w:val="000000" w:themeColor="text1"/>
        </w:rPr>
        <w:t xml:space="preserve">　連帯保証人</w:t>
      </w:r>
      <w:r w:rsidR="00EE45C1" w:rsidRPr="00B22AD3">
        <w:rPr>
          <w:rFonts w:ascii="ＭＳ ゴシック" w:eastAsia="ＭＳ ゴシック" w:hAnsi="ＭＳ ゴシック"/>
          <w:b/>
          <w:color w:val="000000" w:themeColor="text1"/>
        </w:rPr>
        <w:t xml:space="preserve"> </w:t>
      </w:r>
    </w:p>
    <w:p w:rsidR="0059123E" w:rsidRPr="00B22AD3" w:rsidRDefault="0059123E" w:rsidP="0016299E">
      <w:pPr>
        <w:ind w:firstLineChars="100" w:firstLine="210"/>
        <w:rPr>
          <w:rFonts w:ascii="ＭＳ 明朝" w:eastAsia="ＭＳ 明朝" w:hAnsi="ＭＳ 明朝"/>
          <w:color w:val="000000" w:themeColor="text1"/>
        </w:rPr>
      </w:pPr>
      <w:r w:rsidRPr="00B22AD3">
        <w:rPr>
          <w:rFonts w:ascii="ＭＳ 明朝" w:eastAsia="ＭＳ 明朝" w:hAnsi="ＭＳ 明朝" w:hint="eastAsia"/>
          <w:color w:val="000000" w:themeColor="text1"/>
        </w:rPr>
        <w:t>福祉系高校修学資金の</w:t>
      </w:r>
      <w:r w:rsidR="00EE45C1" w:rsidRPr="00B22AD3">
        <w:rPr>
          <w:rFonts w:ascii="ＭＳ 明朝" w:eastAsia="ＭＳ 明朝" w:hAnsi="ＭＳ 明朝" w:hint="eastAsia"/>
          <w:color w:val="000000" w:themeColor="text1"/>
        </w:rPr>
        <w:t>連帯保証人が、福祉系高校修学資金返還充当資金についても連帯保証人となります</w:t>
      </w:r>
      <w:r w:rsidRPr="00B22AD3">
        <w:rPr>
          <w:rFonts w:ascii="ＭＳ 明朝" w:eastAsia="ＭＳ 明朝" w:hAnsi="ＭＳ 明朝" w:hint="eastAsia"/>
          <w:color w:val="000000" w:themeColor="text1"/>
        </w:rPr>
        <w:t>。</w:t>
      </w:r>
    </w:p>
    <w:p w:rsidR="00040342" w:rsidRPr="00B22AD3" w:rsidRDefault="00040342" w:rsidP="008D4B0E">
      <w:pPr>
        <w:rPr>
          <w:rFonts w:ascii="ＭＳ 明朝" w:eastAsia="ＭＳ 明朝" w:hAnsi="ＭＳ 明朝"/>
          <w:b/>
          <w:color w:val="000000" w:themeColor="text1"/>
        </w:rPr>
      </w:pPr>
    </w:p>
    <w:p w:rsidR="0008203C" w:rsidRPr="00B22AD3" w:rsidRDefault="0059123E" w:rsidP="0008203C">
      <w:pPr>
        <w:ind w:left="211" w:hangingChars="100" w:hanging="211"/>
        <w:rPr>
          <w:rFonts w:ascii="ＭＳ ゴシック" w:eastAsia="ＭＳ ゴシック" w:hAnsi="ＭＳ ゴシック"/>
          <w:b/>
          <w:color w:val="000000" w:themeColor="text1"/>
        </w:rPr>
      </w:pPr>
      <w:r w:rsidRPr="00B22AD3">
        <w:rPr>
          <w:rFonts w:ascii="ＭＳ ゴシック" w:eastAsia="ＭＳ ゴシック" w:hAnsi="ＭＳ ゴシック" w:hint="eastAsia"/>
          <w:b/>
          <w:color w:val="000000" w:themeColor="text1"/>
        </w:rPr>
        <w:t>◎</w:t>
      </w:r>
      <w:r w:rsidR="003E65A2" w:rsidRPr="00B22AD3">
        <w:rPr>
          <w:rFonts w:ascii="ＭＳ ゴシック" w:eastAsia="ＭＳ ゴシック" w:hAnsi="ＭＳ ゴシック" w:hint="eastAsia"/>
          <w:b/>
          <w:color w:val="000000" w:themeColor="text1"/>
        </w:rPr>
        <w:t xml:space="preserve">　貸付契約の解除</w:t>
      </w:r>
    </w:p>
    <w:p w:rsidR="00181818" w:rsidRPr="00B22AD3" w:rsidRDefault="00181818" w:rsidP="0016299E">
      <w:pPr>
        <w:ind w:firstLineChars="100" w:firstLine="210"/>
        <w:rPr>
          <w:rFonts w:ascii="ＭＳ 明朝" w:eastAsia="ＭＳ 明朝" w:hAnsi="ＭＳ 明朝"/>
          <w:color w:val="000000" w:themeColor="text1"/>
        </w:rPr>
      </w:pPr>
      <w:r w:rsidRPr="00B22AD3">
        <w:rPr>
          <w:rFonts w:ascii="ＭＳ 明朝" w:eastAsia="ＭＳ 明朝" w:hAnsi="ＭＳ 明朝" w:hint="eastAsia"/>
          <w:color w:val="000000" w:themeColor="text1"/>
        </w:rPr>
        <w:t>借受人が資金貸付けの目的を達成する見込みがなくなったと認められる次の（１）</w:t>
      </w:r>
      <w:r w:rsidR="00C51903" w:rsidRPr="00B22AD3">
        <w:rPr>
          <w:rFonts w:ascii="ＭＳ 明朝" w:eastAsia="ＭＳ 明朝" w:hAnsi="ＭＳ 明朝" w:hint="eastAsia"/>
          <w:color w:val="000000" w:themeColor="text1"/>
        </w:rPr>
        <w:t>又は</w:t>
      </w:r>
      <w:r w:rsidRPr="00B22AD3">
        <w:rPr>
          <w:rFonts w:ascii="ＭＳ 明朝" w:eastAsia="ＭＳ 明朝" w:hAnsi="ＭＳ 明朝" w:hint="eastAsia"/>
          <w:color w:val="000000" w:themeColor="text1"/>
        </w:rPr>
        <w:t>（２）のいずれかに該当する場合、岡山県社会福祉協議会は、貸付契約を解除します。</w:t>
      </w:r>
    </w:p>
    <w:p w:rsidR="008D4B0E" w:rsidRPr="00B22AD3" w:rsidRDefault="008D4B0E" w:rsidP="0016299E">
      <w:pPr>
        <w:pStyle w:val="ab"/>
        <w:spacing w:before="46"/>
        <w:ind w:right="138"/>
        <w:rPr>
          <w:color w:val="000000" w:themeColor="text1"/>
          <w:sz w:val="21"/>
          <w:szCs w:val="21"/>
          <w:lang w:eastAsia="ja-JP"/>
        </w:rPr>
      </w:pPr>
      <w:r w:rsidRPr="00B22AD3">
        <w:rPr>
          <w:rFonts w:hint="eastAsia"/>
          <w:color w:val="000000" w:themeColor="text1"/>
          <w:sz w:val="21"/>
          <w:szCs w:val="21"/>
          <w:lang w:eastAsia="ja-JP"/>
        </w:rPr>
        <w:t>（</w:t>
      </w:r>
      <w:r w:rsidR="00181818" w:rsidRPr="00B22AD3">
        <w:rPr>
          <w:rFonts w:hint="eastAsia"/>
          <w:color w:val="000000" w:themeColor="text1"/>
          <w:sz w:val="21"/>
          <w:szCs w:val="21"/>
          <w:lang w:eastAsia="ja-JP"/>
        </w:rPr>
        <w:t>１</w:t>
      </w:r>
      <w:r w:rsidRPr="00B22AD3">
        <w:rPr>
          <w:rFonts w:hint="eastAsia"/>
          <w:color w:val="000000" w:themeColor="text1"/>
          <w:sz w:val="21"/>
          <w:szCs w:val="21"/>
          <w:lang w:eastAsia="ja-JP"/>
        </w:rPr>
        <w:t>）死亡したとき</w:t>
      </w:r>
    </w:p>
    <w:p w:rsidR="008A0454" w:rsidRPr="00B22AD3" w:rsidRDefault="008D4B0E" w:rsidP="0016299E">
      <w:pPr>
        <w:rPr>
          <w:rFonts w:ascii="ＭＳ 明朝" w:eastAsia="ＭＳ 明朝" w:hAnsi="ＭＳ 明朝"/>
          <w:color w:val="000000" w:themeColor="text1"/>
          <w:szCs w:val="21"/>
        </w:rPr>
      </w:pPr>
      <w:r w:rsidRPr="00B22AD3">
        <w:rPr>
          <w:rFonts w:ascii="ＭＳ 明朝" w:eastAsia="ＭＳ 明朝" w:hAnsi="ＭＳ 明朝" w:hint="eastAsia"/>
          <w:color w:val="000000" w:themeColor="text1"/>
          <w:szCs w:val="21"/>
        </w:rPr>
        <w:t>（</w:t>
      </w:r>
      <w:r w:rsidR="00181818" w:rsidRPr="00B22AD3">
        <w:rPr>
          <w:rFonts w:ascii="ＭＳ 明朝" w:eastAsia="ＭＳ 明朝" w:hAnsi="ＭＳ 明朝" w:hint="eastAsia"/>
          <w:color w:val="000000" w:themeColor="text1"/>
          <w:szCs w:val="21"/>
        </w:rPr>
        <w:t>２</w:t>
      </w:r>
      <w:r w:rsidRPr="00B22AD3">
        <w:rPr>
          <w:rFonts w:ascii="ＭＳ 明朝" w:eastAsia="ＭＳ 明朝" w:hAnsi="ＭＳ 明朝" w:hint="eastAsia"/>
          <w:color w:val="000000" w:themeColor="text1"/>
          <w:szCs w:val="21"/>
        </w:rPr>
        <w:t>）その他貸付事業の目的を達成する見込みがなくなったと認められるとき</w:t>
      </w:r>
    </w:p>
    <w:p w:rsidR="00040342" w:rsidRPr="00B22AD3" w:rsidRDefault="00040342" w:rsidP="0008203C">
      <w:pPr>
        <w:ind w:left="211" w:hangingChars="100" w:hanging="211"/>
        <w:rPr>
          <w:rFonts w:ascii="ＭＳ 明朝" w:eastAsia="ＭＳ 明朝" w:hAnsi="ＭＳ 明朝"/>
          <w:b/>
          <w:color w:val="000000" w:themeColor="text1"/>
        </w:rPr>
      </w:pPr>
    </w:p>
    <w:p w:rsidR="0008203C" w:rsidRPr="00B22AD3" w:rsidRDefault="0059123E" w:rsidP="0008203C">
      <w:pPr>
        <w:ind w:left="211" w:hangingChars="100" w:hanging="211"/>
        <w:rPr>
          <w:rFonts w:ascii="ＭＳ ゴシック" w:eastAsia="ＭＳ ゴシック" w:hAnsi="ＭＳ ゴシック"/>
          <w:b/>
          <w:color w:val="000000" w:themeColor="text1"/>
        </w:rPr>
      </w:pPr>
      <w:r w:rsidRPr="00B22AD3">
        <w:rPr>
          <w:rFonts w:ascii="ＭＳ ゴシック" w:eastAsia="ＭＳ ゴシック" w:hAnsi="ＭＳ ゴシック" w:hint="eastAsia"/>
          <w:b/>
          <w:color w:val="000000" w:themeColor="text1"/>
        </w:rPr>
        <w:t>◎</w:t>
      </w:r>
      <w:r w:rsidR="003E65A2" w:rsidRPr="00B22AD3">
        <w:rPr>
          <w:rFonts w:ascii="ＭＳ ゴシック" w:eastAsia="ＭＳ ゴシック" w:hAnsi="ＭＳ ゴシック" w:hint="eastAsia"/>
          <w:b/>
          <w:color w:val="000000" w:themeColor="text1"/>
        </w:rPr>
        <w:t xml:space="preserve">　返　還</w:t>
      </w:r>
    </w:p>
    <w:p w:rsidR="00E6694A" w:rsidRPr="00B22AD3" w:rsidRDefault="00B11DD2" w:rsidP="00B11DD2">
      <w:pPr>
        <w:rPr>
          <w:rFonts w:ascii="ＭＳ 明朝" w:eastAsia="ＭＳ 明朝" w:hAnsi="ＭＳ 明朝"/>
          <w:color w:val="000000" w:themeColor="text1"/>
        </w:rPr>
      </w:pPr>
      <w:r w:rsidRPr="00B22AD3">
        <w:rPr>
          <w:rFonts w:ascii="ＭＳ 明朝" w:eastAsia="ＭＳ 明朝" w:hAnsi="ＭＳ 明朝" w:hint="eastAsia"/>
          <w:color w:val="000000" w:themeColor="text1"/>
        </w:rPr>
        <w:t xml:space="preserve">　以下の事由に該当する場合には、月賦の元金均等払方式で岡山県社会福祉協議会が定める返還期間内に貸付金を返還していただきます。なお、返還期間は、以下の事由が生じた日の</w:t>
      </w:r>
    </w:p>
    <w:p w:rsidR="00B11DD2" w:rsidRPr="00B22AD3" w:rsidRDefault="00B11DD2" w:rsidP="00B11DD2">
      <w:pPr>
        <w:rPr>
          <w:rFonts w:ascii="ＭＳ 明朝" w:eastAsia="ＭＳ 明朝" w:hAnsi="ＭＳ 明朝"/>
          <w:color w:val="000000" w:themeColor="text1"/>
        </w:rPr>
      </w:pPr>
      <w:r w:rsidRPr="00B22AD3">
        <w:rPr>
          <w:rFonts w:ascii="ＭＳ 明朝" w:eastAsia="ＭＳ 明朝" w:hAnsi="ＭＳ 明朝" w:hint="eastAsia"/>
          <w:color w:val="000000" w:themeColor="text1"/>
        </w:rPr>
        <w:t>属する月の翌月から、</w:t>
      </w:r>
      <w:r w:rsidR="00812B91" w:rsidRPr="00B22AD3">
        <w:rPr>
          <w:rFonts w:ascii="ＭＳ 明朝" w:eastAsia="ＭＳ 明朝" w:hAnsi="ＭＳ 明朝" w:hint="eastAsia"/>
          <w:color w:val="000000" w:themeColor="text1"/>
        </w:rPr>
        <w:t>福祉系高校修学資金</w:t>
      </w:r>
      <w:r w:rsidR="00770BC5" w:rsidRPr="00B22AD3">
        <w:rPr>
          <w:rFonts w:ascii="ＭＳ 明朝" w:eastAsia="ＭＳ 明朝" w:hAnsi="ＭＳ 明朝" w:hint="eastAsia"/>
          <w:color w:val="000000" w:themeColor="text1"/>
        </w:rPr>
        <w:t>の</w:t>
      </w:r>
      <w:r w:rsidRPr="00B22AD3">
        <w:rPr>
          <w:rFonts w:ascii="ＭＳ 明朝" w:eastAsia="ＭＳ 明朝" w:hAnsi="ＭＳ 明朝" w:hint="eastAsia"/>
          <w:color w:val="000000" w:themeColor="text1"/>
        </w:rPr>
        <w:t>貸付けを受けた期間に相当する期間以内の期間を基準として岡山県社会福祉協議会が決定します</w:t>
      </w:r>
      <w:r w:rsidR="00770BC5" w:rsidRPr="00B22AD3">
        <w:rPr>
          <w:rFonts w:ascii="ＭＳ 明朝" w:eastAsia="ＭＳ 明朝" w:hAnsi="ＭＳ 明朝" w:hint="eastAsia"/>
          <w:color w:val="000000" w:themeColor="text1"/>
        </w:rPr>
        <w:t>。</w:t>
      </w:r>
    </w:p>
    <w:p w:rsidR="009D7E4B" w:rsidRPr="00B22AD3" w:rsidRDefault="009D7E4B" w:rsidP="00B11DD2">
      <w:pPr>
        <w:rPr>
          <w:rFonts w:ascii="ＭＳ 明朝" w:eastAsia="ＭＳ 明朝" w:hAnsi="ＭＳ 明朝"/>
          <w:color w:val="000000" w:themeColor="text1"/>
        </w:rPr>
      </w:pPr>
      <w:r w:rsidRPr="00B22AD3">
        <w:rPr>
          <w:rFonts w:ascii="ＭＳ 明朝" w:eastAsia="ＭＳ 明朝" w:hAnsi="ＭＳ 明朝" w:hint="eastAsia"/>
          <w:color w:val="000000" w:themeColor="text1"/>
        </w:rPr>
        <w:t>（１）貸付契約が解除されたとき</w:t>
      </w:r>
    </w:p>
    <w:p w:rsidR="009D7E4B" w:rsidRPr="00B22AD3" w:rsidRDefault="006B1F56" w:rsidP="006B1F56">
      <w:pPr>
        <w:ind w:left="420" w:hangingChars="200" w:hanging="420"/>
        <w:rPr>
          <w:rFonts w:ascii="ＭＳ 明朝" w:eastAsia="ＭＳ 明朝" w:hAnsi="ＭＳ 明朝"/>
          <w:color w:val="000000" w:themeColor="text1"/>
        </w:rPr>
      </w:pPr>
      <w:r w:rsidRPr="00B22AD3">
        <w:rPr>
          <w:rFonts w:ascii="ＭＳ 明朝" w:eastAsia="ＭＳ 明朝" w:hAnsi="ＭＳ 明朝" w:hint="eastAsia"/>
          <w:color w:val="000000" w:themeColor="text1"/>
        </w:rPr>
        <w:t>（</w:t>
      </w:r>
      <w:r w:rsidR="00B11DD2" w:rsidRPr="00B22AD3">
        <w:rPr>
          <w:rFonts w:ascii="ＭＳ 明朝" w:eastAsia="ＭＳ 明朝" w:hAnsi="ＭＳ 明朝" w:hint="eastAsia"/>
          <w:color w:val="000000" w:themeColor="text1"/>
        </w:rPr>
        <w:t>２</w:t>
      </w:r>
      <w:r w:rsidRPr="00B22AD3">
        <w:rPr>
          <w:rFonts w:ascii="ＭＳ 明朝" w:eastAsia="ＭＳ 明朝" w:hAnsi="ＭＳ 明朝" w:hint="eastAsia"/>
          <w:color w:val="000000" w:themeColor="text1"/>
        </w:rPr>
        <w:t>）</w:t>
      </w:r>
      <w:r w:rsidR="009D7E4B" w:rsidRPr="00B22AD3">
        <w:rPr>
          <w:rFonts w:ascii="ＭＳ 明朝" w:eastAsia="ＭＳ 明朝" w:hAnsi="ＭＳ 明朝" w:hint="eastAsia"/>
          <w:color w:val="000000" w:themeColor="text1"/>
        </w:rPr>
        <w:t>岡山県内において</w:t>
      </w:r>
      <w:r w:rsidR="00B11DD2" w:rsidRPr="00B22AD3">
        <w:rPr>
          <w:rFonts w:ascii="ＭＳ 明朝" w:eastAsia="ＭＳ 明朝" w:hAnsi="ＭＳ 明朝" w:hint="eastAsia"/>
          <w:color w:val="000000" w:themeColor="text1"/>
        </w:rPr>
        <w:t>、</w:t>
      </w:r>
      <w:r w:rsidR="009D7E4B" w:rsidRPr="00B22AD3">
        <w:rPr>
          <w:rFonts w:ascii="ＭＳ 明朝" w:eastAsia="ＭＳ 明朝" w:hAnsi="ＭＳ 明朝"/>
          <w:color w:val="000000" w:themeColor="text1"/>
        </w:rPr>
        <w:t>充当資金返還免除対象業務に従事する意思がなくなったとき</w:t>
      </w:r>
    </w:p>
    <w:p w:rsidR="00764B7D" w:rsidRPr="00B22AD3" w:rsidRDefault="006B1F56" w:rsidP="00B91D15">
      <w:pPr>
        <w:ind w:left="210" w:hangingChars="100" w:hanging="210"/>
        <w:rPr>
          <w:rFonts w:ascii="ＭＳ 明朝" w:eastAsia="ＭＳ 明朝" w:hAnsi="ＭＳ 明朝"/>
          <w:color w:val="000000" w:themeColor="text1"/>
        </w:rPr>
      </w:pPr>
      <w:r w:rsidRPr="00B22AD3">
        <w:rPr>
          <w:rFonts w:ascii="ＭＳ 明朝" w:eastAsia="ＭＳ 明朝" w:hAnsi="ＭＳ 明朝" w:hint="eastAsia"/>
          <w:color w:val="000000" w:themeColor="text1"/>
        </w:rPr>
        <w:t>（</w:t>
      </w:r>
      <w:r w:rsidR="00B11DD2" w:rsidRPr="00B22AD3">
        <w:rPr>
          <w:rFonts w:ascii="ＭＳ 明朝" w:eastAsia="ＭＳ 明朝" w:hAnsi="ＭＳ 明朝" w:hint="eastAsia"/>
          <w:color w:val="000000" w:themeColor="text1"/>
        </w:rPr>
        <w:t>３</w:t>
      </w:r>
      <w:r w:rsidRPr="00B22AD3">
        <w:rPr>
          <w:rFonts w:ascii="ＭＳ 明朝" w:eastAsia="ＭＳ 明朝" w:hAnsi="ＭＳ 明朝" w:hint="eastAsia"/>
          <w:color w:val="000000" w:themeColor="text1"/>
        </w:rPr>
        <w:t>）</w:t>
      </w:r>
      <w:r w:rsidR="009D7E4B" w:rsidRPr="00B22AD3">
        <w:rPr>
          <w:rFonts w:ascii="ＭＳ 明朝" w:eastAsia="ＭＳ 明朝" w:hAnsi="ＭＳ 明朝" w:hint="eastAsia"/>
          <w:color w:val="000000" w:themeColor="text1"/>
        </w:rPr>
        <w:t>業務外の事由により死亡し、又は心身の故障により業務に従事できなくなったとき</w:t>
      </w:r>
    </w:p>
    <w:p w:rsidR="00FA6ADF" w:rsidRPr="00B22AD3" w:rsidRDefault="00FA6ADF" w:rsidP="0016299E">
      <w:pPr>
        <w:rPr>
          <w:rFonts w:ascii="ＭＳ 明朝" w:eastAsia="ＭＳ 明朝" w:hAnsi="ＭＳ 明朝"/>
          <w:color w:val="000000" w:themeColor="text1"/>
        </w:rPr>
      </w:pPr>
    </w:p>
    <w:p w:rsidR="00E81687" w:rsidRPr="00B22AD3" w:rsidRDefault="00E81687" w:rsidP="0016299E">
      <w:pPr>
        <w:rPr>
          <w:rFonts w:ascii="ＭＳ 明朝" w:eastAsia="ＭＳ 明朝" w:hAnsi="ＭＳ 明朝"/>
          <w:color w:val="000000" w:themeColor="text1"/>
        </w:rPr>
      </w:pPr>
    </w:p>
    <w:p w:rsidR="00E81687" w:rsidRPr="00B91D15" w:rsidRDefault="00E81687" w:rsidP="0016299E">
      <w:pPr>
        <w:rPr>
          <w:rFonts w:ascii="ＭＳ 明朝" w:eastAsia="ＭＳ 明朝" w:hAnsi="ＭＳ 明朝"/>
          <w:color w:val="FF0000"/>
        </w:rPr>
      </w:pPr>
    </w:p>
    <w:p w:rsidR="00040342" w:rsidRDefault="0059123E" w:rsidP="00040342">
      <w:pPr>
        <w:rPr>
          <w:rFonts w:ascii="ＭＳ ゴシック" w:eastAsia="ＭＳ ゴシック" w:hAnsi="ＭＳ ゴシック"/>
          <w:b/>
        </w:rPr>
      </w:pPr>
      <w:r>
        <w:rPr>
          <w:rFonts w:ascii="ＭＳ ゴシック" w:eastAsia="ＭＳ ゴシック" w:hAnsi="ＭＳ ゴシック" w:hint="eastAsia"/>
          <w:b/>
        </w:rPr>
        <w:t>◎</w:t>
      </w:r>
      <w:r w:rsidR="00764B7D" w:rsidRPr="009618AE">
        <w:rPr>
          <w:rFonts w:ascii="ＭＳ ゴシック" w:eastAsia="ＭＳ ゴシック" w:hAnsi="ＭＳ ゴシック" w:hint="eastAsia"/>
          <w:b/>
        </w:rPr>
        <w:t xml:space="preserve">　返還の債務の当然免除</w:t>
      </w:r>
      <w:r w:rsidR="00644749">
        <w:rPr>
          <w:rFonts w:ascii="ＭＳ ゴシック" w:eastAsia="ＭＳ ゴシック" w:hAnsi="ＭＳ ゴシック" w:hint="eastAsia"/>
          <w:b/>
        </w:rPr>
        <w:t xml:space="preserve">　</w:t>
      </w:r>
    </w:p>
    <w:p w:rsidR="00512101" w:rsidRPr="00B22AD3" w:rsidRDefault="00C51903" w:rsidP="00512101">
      <w:pPr>
        <w:ind w:firstLineChars="100" w:firstLine="210"/>
        <w:rPr>
          <w:rFonts w:ascii="ＭＳ 明朝" w:eastAsia="ＭＳ 明朝" w:hAnsi="ＭＳ 明朝"/>
          <w:color w:val="000000" w:themeColor="text1"/>
        </w:rPr>
      </w:pPr>
      <w:r w:rsidRPr="00B22AD3">
        <w:rPr>
          <w:rFonts w:ascii="ＭＳ 明朝" w:eastAsia="ＭＳ 明朝" w:hAnsi="ＭＳ 明朝" w:hint="eastAsia"/>
          <w:color w:val="000000" w:themeColor="text1"/>
        </w:rPr>
        <w:t>以下</w:t>
      </w:r>
      <w:r w:rsidR="00512101" w:rsidRPr="00B22AD3">
        <w:rPr>
          <w:rFonts w:ascii="ＭＳ 明朝" w:eastAsia="ＭＳ 明朝" w:hAnsi="ＭＳ 明朝" w:hint="eastAsia"/>
          <w:color w:val="000000" w:themeColor="text1"/>
        </w:rPr>
        <w:t>のいずれかに該当する</w:t>
      </w:r>
      <w:r w:rsidR="00E6694A" w:rsidRPr="00B22AD3">
        <w:rPr>
          <w:rFonts w:ascii="ＭＳ 明朝" w:eastAsia="ＭＳ 明朝" w:hAnsi="ＭＳ 明朝" w:hint="eastAsia"/>
          <w:color w:val="000000" w:themeColor="text1"/>
        </w:rPr>
        <w:t>場合には、貸付金の返還の債務が免除されます。</w:t>
      </w:r>
    </w:p>
    <w:p w:rsidR="00512101" w:rsidRPr="00B22AD3" w:rsidRDefault="006639CA" w:rsidP="006639CA">
      <w:pPr>
        <w:ind w:left="525" w:hangingChars="250" w:hanging="525"/>
        <w:rPr>
          <w:rFonts w:ascii="ＭＳ 明朝" w:eastAsia="ＭＳ 明朝" w:hAnsi="ＭＳ 明朝"/>
          <w:color w:val="000000" w:themeColor="text1"/>
        </w:rPr>
      </w:pPr>
      <w:r w:rsidRPr="00B22AD3">
        <w:rPr>
          <w:rFonts w:ascii="ＭＳ 明朝" w:eastAsia="ＭＳ 明朝" w:hAnsi="ＭＳ 明朝" w:hint="eastAsia"/>
          <w:color w:val="000000" w:themeColor="text1"/>
        </w:rPr>
        <w:t>（１）</w:t>
      </w:r>
      <w:r w:rsidR="00512101" w:rsidRPr="00B22AD3">
        <w:rPr>
          <w:rFonts w:ascii="ＭＳ 明朝" w:eastAsia="ＭＳ 明朝" w:hAnsi="ＭＳ 明朝" w:hint="eastAsia"/>
          <w:color w:val="000000" w:themeColor="text1"/>
        </w:rPr>
        <w:t>岡山県内において、充当資金返還免除対象業務に従事し、３年</w:t>
      </w:r>
      <w:r w:rsidR="00E6694A" w:rsidRPr="00B22AD3">
        <w:rPr>
          <w:rFonts w:ascii="ＭＳ 明朝" w:eastAsia="ＭＳ 明朝" w:hAnsi="ＭＳ 明朝" w:hint="eastAsia"/>
          <w:color w:val="000000" w:themeColor="text1"/>
        </w:rPr>
        <w:t>（在職期間通算</w:t>
      </w:r>
      <w:r w:rsidR="00E6694A" w:rsidRPr="00B22AD3">
        <w:rPr>
          <w:rFonts w:ascii="ＭＳ 明朝" w:eastAsia="ＭＳ 明朝" w:hAnsi="ＭＳ 明朝"/>
          <w:color w:val="000000" w:themeColor="text1"/>
        </w:rPr>
        <w:t>1,095日以上かつ業務従事期間540日以上</w:t>
      </w:r>
      <w:r w:rsidR="00D67C26" w:rsidRPr="00B22AD3">
        <w:rPr>
          <w:rFonts w:ascii="ＭＳ 明朝" w:eastAsia="ＭＳ 明朝" w:hAnsi="ＭＳ 明朝" w:hint="eastAsia"/>
          <w:color w:val="000000" w:themeColor="text1"/>
        </w:rPr>
        <w:t>必要です。</w:t>
      </w:r>
      <w:r w:rsidR="00E6694A" w:rsidRPr="00B22AD3">
        <w:rPr>
          <w:rFonts w:ascii="ＭＳ 明朝" w:eastAsia="ＭＳ 明朝" w:hAnsi="ＭＳ 明朝" w:hint="eastAsia"/>
          <w:color w:val="000000" w:themeColor="text1"/>
        </w:rPr>
        <w:t>）の間</w:t>
      </w:r>
      <w:r w:rsidR="00512101" w:rsidRPr="00B22AD3">
        <w:rPr>
          <w:rFonts w:ascii="ＭＳ 明朝" w:eastAsia="ＭＳ 明朝" w:hAnsi="ＭＳ 明朝" w:hint="eastAsia"/>
          <w:color w:val="000000" w:themeColor="text1"/>
        </w:rPr>
        <w:t>、引き続き、これらの業務に従事したとき</w:t>
      </w:r>
    </w:p>
    <w:p w:rsidR="00B91D15" w:rsidRPr="00B22AD3" w:rsidRDefault="00512101" w:rsidP="00512101">
      <w:pPr>
        <w:ind w:left="630" w:hangingChars="300" w:hanging="630"/>
        <w:rPr>
          <w:rFonts w:ascii="ＭＳ 明朝" w:eastAsia="ＭＳ 明朝" w:hAnsi="ＭＳ 明朝"/>
          <w:color w:val="000000" w:themeColor="text1"/>
        </w:rPr>
      </w:pPr>
      <w:r w:rsidRPr="00B22AD3">
        <w:rPr>
          <w:rFonts w:ascii="ＭＳ 明朝" w:eastAsia="ＭＳ 明朝" w:hAnsi="ＭＳ 明朝" w:hint="eastAsia"/>
          <w:color w:val="000000" w:themeColor="text1"/>
        </w:rPr>
        <w:t>（２</w:t>
      </w:r>
      <w:r w:rsidR="006639CA" w:rsidRPr="00B22AD3">
        <w:rPr>
          <w:rFonts w:ascii="ＭＳ 明朝" w:eastAsia="ＭＳ 明朝" w:hAnsi="ＭＳ 明朝" w:hint="eastAsia"/>
          <w:color w:val="000000" w:themeColor="text1"/>
        </w:rPr>
        <w:t>）</w:t>
      </w:r>
      <w:r w:rsidRPr="00B22AD3">
        <w:rPr>
          <w:rFonts w:ascii="ＭＳ 明朝" w:eastAsia="ＭＳ 明朝" w:hAnsi="ＭＳ 明朝" w:hint="eastAsia"/>
          <w:color w:val="000000" w:themeColor="text1"/>
        </w:rPr>
        <w:t>充当資金返還免除対象業務に従事している期間中に、業務上の事由により死亡し、又は業務に起因する心身の故障のため充当資金返還免除対象業務に継続して従事することができなくなったとき</w:t>
      </w:r>
    </w:p>
    <w:p w:rsidR="00B91D15" w:rsidRPr="00B22AD3" w:rsidRDefault="00B91D15" w:rsidP="00040342">
      <w:pPr>
        <w:rPr>
          <w:rFonts w:ascii="ＭＳ 明朝" w:eastAsia="ＭＳ 明朝" w:hAnsi="ＭＳ 明朝"/>
          <w:b/>
          <w:color w:val="000000" w:themeColor="text1"/>
        </w:rPr>
      </w:pPr>
    </w:p>
    <w:p w:rsidR="00512101" w:rsidRDefault="00512101" w:rsidP="005C502B">
      <w:pPr>
        <w:rPr>
          <w:rFonts w:ascii="ＭＳ 明朝" w:eastAsia="ＭＳ 明朝" w:hAnsi="ＭＳ 明朝"/>
          <w:color w:val="FF0000"/>
        </w:rPr>
      </w:pPr>
    </w:p>
    <w:p w:rsidR="00B172B4" w:rsidRDefault="00B172B4" w:rsidP="00254259">
      <w:pPr>
        <w:spacing w:line="400" w:lineRule="exact"/>
        <w:rPr>
          <w:rFonts w:ascii="ＭＳ ゴシック" w:eastAsia="ＭＳ ゴシック" w:hAnsi="ＭＳ ゴシック"/>
          <w:b/>
          <w:sz w:val="28"/>
          <w:bdr w:val="single" w:sz="4" w:space="0" w:color="auto"/>
        </w:rPr>
      </w:pPr>
    </w:p>
    <w:p w:rsidR="00254259" w:rsidRPr="00CE0165" w:rsidRDefault="00254259" w:rsidP="00254259">
      <w:pPr>
        <w:spacing w:line="400" w:lineRule="exact"/>
        <w:rPr>
          <w:rFonts w:ascii="ＭＳ ゴシック" w:eastAsia="ＭＳ ゴシック" w:hAnsi="ＭＳ ゴシック"/>
          <w:b/>
          <w:color w:val="FF0000"/>
          <w:sz w:val="28"/>
          <w:bdr w:val="single" w:sz="4" w:space="0" w:color="auto"/>
        </w:rPr>
      </w:pPr>
      <w:r w:rsidRPr="00871D77">
        <w:rPr>
          <w:rFonts w:ascii="ＭＳ ゴシック" w:eastAsia="ＭＳ ゴシック" w:hAnsi="ＭＳ ゴシック" w:hint="eastAsia"/>
          <w:b/>
          <w:sz w:val="28"/>
          <w:bdr w:val="single" w:sz="4" w:space="0" w:color="auto"/>
        </w:rPr>
        <w:t xml:space="preserve">　　申込方法等　</w:t>
      </w:r>
      <w:r w:rsidRPr="00CE0165">
        <w:rPr>
          <w:rFonts w:ascii="ＭＳ ゴシック" w:eastAsia="ＭＳ ゴシック" w:hAnsi="ＭＳ ゴシック" w:hint="eastAsia"/>
          <w:b/>
          <w:color w:val="FF0000"/>
          <w:sz w:val="28"/>
          <w:bdr w:val="single" w:sz="4" w:space="0" w:color="auto"/>
        </w:rPr>
        <w:t xml:space="preserve">　</w:t>
      </w:r>
    </w:p>
    <w:p w:rsidR="00DE1BDD" w:rsidRPr="00CE0165" w:rsidRDefault="00DE1BDD" w:rsidP="00254259">
      <w:pPr>
        <w:suppressAutoHyphens/>
        <w:wordWrap w:val="0"/>
        <w:overflowPunct w:val="0"/>
        <w:autoSpaceDE w:val="0"/>
        <w:autoSpaceDN w:val="0"/>
        <w:jc w:val="left"/>
        <w:textAlignment w:val="baseline"/>
        <w:rPr>
          <w:rFonts w:ascii="ＭＳ 明朝" w:eastAsia="ＭＳ ゴシック" w:hAnsi="Times New Roman" w:cs="ＭＳ ゴシック"/>
          <w:b/>
          <w:bCs/>
          <w:color w:val="FF0000"/>
          <w:kern w:val="0"/>
          <w:szCs w:val="21"/>
        </w:rPr>
      </w:pPr>
    </w:p>
    <w:p w:rsidR="00254259" w:rsidRPr="00797990" w:rsidRDefault="00254259" w:rsidP="00254259">
      <w:pPr>
        <w:suppressAutoHyphens/>
        <w:wordWrap w:val="0"/>
        <w:overflowPunct w:val="0"/>
        <w:autoSpaceDE w:val="0"/>
        <w:autoSpaceDN w:val="0"/>
        <w:jc w:val="left"/>
        <w:textAlignment w:val="baseline"/>
        <w:rPr>
          <w:rFonts w:ascii="ＭＳ 明朝" w:eastAsia="ＭＳ ゴシック" w:hAnsi="Times New Roman" w:cs="ＭＳ ゴシック"/>
          <w:b/>
          <w:bCs/>
          <w:kern w:val="0"/>
          <w:szCs w:val="21"/>
        </w:rPr>
      </w:pPr>
      <w:r w:rsidRPr="00797990">
        <w:rPr>
          <w:rFonts w:ascii="ＭＳ 明朝" w:eastAsia="ＭＳ ゴシック" w:hAnsi="Times New Roman" w:cs="ＭＳ ゴシック" w:hint="eastAsia"/>
          <w:b/>
          <w:bCs/>
          <w:kern w:val="0"/>
          <w:szCs w:val="21"/>
        </w:rPr>
        <w:t>１　申込時の必要書類</w:t>
      </w:r>
    </w:p>
    <w:p w:rsidR="00254259" w:rsidRPr="00797990" w:rsidRDefault="00254259" w:rsidP="00254259">
      <w:pPr>
        <w:suppressAutoHyphens/>
        <w:wordWrap w:val="0"/>
        <w:overflowPunct w:val="0"/>
        <w:autoSpaceDE w:val="0"/>
        <w:autoSpaceDN w:val="0"/>
        <w:jc w:val="left"/>
        <w:textAlignment w:val="baseline"/>
        <w:rPr>
          <w:rFonts w:ascii="ＭＳ 明朝" w:eastAsia="ＭＳ ゴシック" w:hAnsi="Times New Roman" w:cs="ＭＳ ゴシック"/>
          <w:b/>
          <w:bCs/>
          <w:kern w:val="0"/>
          <w:szCs w:val="21"/>
        </w:rPr>
      </w:pPr>
      <w:r w:rsidRPr="00797990">
        <w:rPr>
          <w:rFonts w:ascii="ＭＳ 明朝" w:eastAsia="ＭＳ ゴシック" w:hAnsi="Times New Roman" w:cs="ＭＳ ゴシック" w:hint="eastAsia"/>
          <w:b/>
          <w:bCs/>
          <w:kern w:val="0"/>
          <w:szCs w:val="21"/>
        </w:rPr>
        <w:t>【全員共通】</w:t>
      </w:r>
      <w:r w:rsidR="009E1CD1" w:rsidRPr="00797990">
        <w:rPr>
          <w:rFonts w:ascii="ＭＳ 明朝" w:eastAsia="ＭＳ ゴシック" w:hAnsi="Times New Roman" w:cs="ＭＳ ゴシック" w:hint="eastAsia"/>
          <w:b/>
          <w:bCs/>
          <w:kern w:val="0"/>
          <w:szCs w:val="21"/>
        </w:rPr>
        <w:t xml:space="preserve">　</w:t>
      </w:r>
    </w:p>
    <w:p w:rsidR="00254259" w:rsidRPr="00797990" w:rsidRDefault="00254259" w:rsidP="00254259">
      <w:pPr>
        <w:suppressAutoHyphens/>
        <w:wordWrap w:val="0"/>
        <w:overflowPunct w:val="0"/>
        <w:autoSpaceDE w:val="0"/>
        <w:autoSpaceDN w:val="0"/>
        <w:ind w:firstLineChars="100" w:firstLine="210"/>
        <w:jc w:val="left"/>
        <w:textAlignment w:val="baseline"/>
        <w:rPr>
          <w:rFonts w:ascii="ＭＳ 明朝" w:eastAsia="ＭＳ 明朝" w:hAnsi="Times New Roman" w:cs="Times New Roman"/>
          <w:kern w:val="0"/>
          <w:szCs w:val="21"/>
        </w:rPr>
      </w:pPr>
      <w:r w:rsidRPr="00797990">
        <w:rPr>
          <w:rFonts w:ascii="ＭＳ 明朝" w:eastAsia="ＭＳ 明朝" w:hAnsi="ＭＳ 明朝" w:cs="ＭＳ 明朝" w:hint="eastAsia"/>
          <w:kern w:val="0"/>
          <w:szCs w:val="21"/>
        </w:rPr>
        <w:t xml:space="preserve">□　</w:t>
      </w:r>
      <w:r w:rsidR="009618AE" w:rsidRPr="00797990">
        <w:rPr>
          <w:rFonts w:ascii="ＭＳ 明朝" w:eastAsia="ＭＳ 明朝" w:hAnsi="Times New Roman" w:cs="Times New Roman" w:hint="eastAsia"/>
          <w:kern w:val="0"/>
          <w:szCs w:val="21"/>
        </w:rPr>
        <w:t>福祉系高校修学資金</w:t>
      </w:r>
      <w:r w:rsidRPr="00797990">
        <w:rPr>
          <w:rFonts w:ascii="ＭＳ 明朝" w:eastAsia="ＭＳ 明朝" w:hAnsi="ＭＳ 明朝" w:cs="ＭＳ 明朝" w:hint="eastAsia"/>
          <w:kern w:val="0"/>
          <w:szCs w:val="21"/>
        </w:rPr>
        <w:t>借入申込書（様式第１号）</w:t>
      </w:r>
    </w:p>
    <w:p w:rsidR="00F36E0C" w:rsidRPr="00797990" w:rsidRDefault="00254259" w:rsidP="00F36E0C">
      <w:pPr>
        <w:suppressAutoHyphens/>
        <w:wordWrap w:val="0"/>
        <w:overflowPunct w:val="0"/>
        <w:autoSpaceDE w:val="0"/>
        <w:autoSpaceDN w:val="0"/>
        <w:ind w:firstLineChars="100" w:firstLine="210"/>
        <w:jc w:val="left"/>
        <w:textAlignment w:val="baseline"/>
        <w:rPr>
          <w:rFonts w:ascii="ＭＳ 明朝" w:eastAsia="ＭＳ 明朝" w:hAnsi="Times New Roman" w:cs="Times New Roman"/>
          <w:kern w:val="0"/>
          <w:szCs w:val="21"/>
        </w:rPr>
      </w:pPr>
      <w:r w:rsidRPr="00797990">
        <w:rPr>
          <w:rFonts w:ascii="ＭＳ 明朝" w:eastAsia="ＭＳ 明朝" w:hAnsi="Times New Roman" w:cs="Times New Roman" w:hint="eastAsia"/>
          <w:kern w:val="0"/>
          <w:szCs w:val="21"/>
        </w:rPr>
        <w:t xml:space="preserve">□　</w:t>
      </w:r>
      <w:r w:rsidR="00F36E0C" w:rsidRPr="00797990">
        <w:rPr>
          <w:rFonts w:ascii="ＭＳ 明朝" w:eastAsia="ＭＳ 明朝" w:hAnsi="Times New Roman" w:cs="Times New Roman" w:hint="eastAsia"/>
          <w:kern w:val="0"/>
          <w:szCs w:val="21"/>
        </w:rPr>
        <w:t>借入申込者及び連帯保証人の住民票の写し</w:t>
      </w:r>
    </w:p>
    <w:p w:rsidR="00F36E0C" w:rsidRPr="00797990" w:rsidRDefault="00F36E0C" w:rsidP="00F36E0C">
      <w:pPr>
        <w:suppressAutoHyphens/>
        <w:wordWrap w:val="0"/>
        <w:overflowPunct w:val="0"/>
        <w:autoSpaceDE w:val="0"/>
        <w:autoSpaceDN w:val="0"/>
        <w:ind w:firstLineChars="300" w:firstLine="630"/>
        <w:jc w:val="left"/>
        <w:textAlignment w:val="baseline"/>
        <w:rPr>
          <w:rFonts w:ascii="ＭＳ 明朝" w:eastAsia="ＭＳ 明朝" w:hAnsi="Times New Roman" w:cs="Times New Roman"/>
          <w:kern w:val="0"/>
          <w:szCs w:val="21"/>
        </w:rPr>
      </w:pPr>
      <w:r w:rsidRPr="00797990">
        <w:rPr>
          <w:rFonts w:ascii="ＭＳ 明朝" w:eastAsia="ＭＳ 明朝" w:hAnsi="Times New Roman" w:cs="Times New Roman" w:hint="eastAsia"/>
          <w:kern w:val="0"/>
          <w:szCs w:val="21"/>
        </w:rPr>
        <w:t>※発行から３か月以内かつ個人番号（ﾏｲﾅﾝﾊﾞｰ）記載なしのもの（コピーは不可）</w:t>
      </w:r>
    </w:p>
    <w:p w:rsidR="00F36E0C" w:rsidRPr="00797990" w:rsidRDefault="00F36E0C" w:rsidP="00F36E0C">
      <w:pPr>
        <w:suppressAutoHyphens/>
        <w:wordWrap w:val="0"/>
        <w:overflowPunct w:val="0"/>
        <w:autoSpaceDE w:val="0"/>
        <w:autoSpaceDN w:val="0"/>
        <w:ind w:firstLineChars="300" w:firstLine="630"/>
        <w:jc w:val="left"/>
        <w:textAlignment w:val="baseline"/>
        <w:rPr>
          <w:rFonts w:ascii="ＭＳ 明朝" w:eastAsia="ＭＳ 明朝" w:hAnsi="Times New Roman" w:cs="Times New Roman"/>
          <w:kern w:val="0"/>
          <w:szCs w:val="21"/>
        </w:rPr>
      </w:pPr>
      <w:r w:rsidRPr="00797990">
        <w:rPr>
          <w:rFonts w:ascii="ＭＳ 明朝" w:eastAsia="ＭＳ 明朝" w:hAnsi="Times New Roman" w:cs="Times New Roman" w:hint="eastAsia"/>
          <w:kern w:val="0"/>
          <w:szCs w:val="21"/>
        </w:rPr>
        <w:t>※住民票謄本ではなく、住民票抄本で差し支えありません。</w:t>
      </w:r>
    </w:p>
    <w:p w:rsidR="00254259" w:rsidRPr="00797990" w:rsidRDefault="00254259" w:rsidP="00F36E0C">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1"/>
        </w:rPr>
      </w:pPr>
      <w:r w:rsidRPr="00797990">
        <w:rPr>
          <w:rFonts w:ascii="ＭＳ 明朝" w:eastAsia="ＭＳ 明朝" w:hAnsi="ＭＳ 明朝" w:cs="ＭＳ 明朝" w:hint="eastAsia"/>
          <w:kern w:val="0"/>
          <w:szCs w:val="21"/>
        </w:rPr>
        <w:t>□　連帯保証人の所得・課税証明書（最新のもの）</w:t>
      </w:r>
      <w:r w:rsidR="00F36E0C" w:rsidRPr="00797990">
        <w:rPr>
          <w:rFonts w:ascii="ＭＳ 明朝" w:eastAsia="ＭＳ 明朝" w:hAnsi="ＭＳ 明朝" w:cs="ＭＳ 明朝" w:hint="eastAsia"/>
          <w:kern w:val="0"/>
          <w:szCs w:val="21"/>
        </w:rPr>
        <w:t xml:space="preserve">　※市町村が発行したもの</w:t>
      </w:r>
    </w:p>
    <w:p w:rsidR="00994DAE" w:rsidRPr="00797990" w:rsidRDefault="00994DAE" w:rsidP="00994DAE">
      <w:pPr>
        <w:suppressAutoHyphens/>
        <w:wordWrap w:val="0"/>
        <w:overflowPunct w:val="0"/>
        <w:autoSpaceDE w:val="0"/>
        <w:autoSpaceDN w:val="0"/>
        <w:ind w:leftChars="300" w:left="840" w:hangingChars="100" w:hanging="210"/>
        <w:jc w:val="left"/>
        <w:textAlignment w:val="baseline"/>
        <w:rPr>
          <w:rFonts w:ascii="ＭＳ 明朝" w:eastAsia="ＭＳ 明朝" w:hAnsi="ＭＳ 明朝" w:cs="ＭＳ 明朝"/>
          <w:kern w:val="0"/>
          <w:szCs w:val="21"/>
          <w:u w:val="wave"/>
        </w:rPr>
      </w:pPr>
      <w:r w:rsidRPr="00797990">
        <w:rPr>
          <w:rFonts w:ascii="ＭＳ 明朝" w:eastAsia="ＭＳ 明朝" w:hAnsi="ＭＳ 明朝" w:cs="ＭＳ 明朝" w:hint="eastAsia"/>
          <w:kern w:val="0"/>
          <w:szCs w:val="21"/>
          <w:u w:val="wave"/>
        </w:rPr>
        <w:t>※所得・課税証明書上の所得と比較して、</w:t>
      </w:r>
      <w:r w:rsidR="00F36E0C" w:rsidRPr="00797990">
        <w:rPr>
          <w:rFonts w:ascii="ＭＳ 明朝" w:eastAsia="ＭＳ 明朝" w:hAnsi="ＭＳ 明朝" w:cs="ＭＳ 明朝" w:hint="eastAsia"/>
          <w:kern w:val="0"/>
          <w:szCs w:val="21"/>
          <w:u w:val="wave"/>
        </w:rPr>
        <w:t>現状の</w:t>
      </w:r>
      <w:r w:rsidRPr="00797990">
        <w:rPr>
          <w:rFonts w:ascii="ＭＳ 明朝" w:eastAsia="ＭＳ 明朝" w:hAnsi="ＭＳ 明朝" w:cs="ＭＳ 明朝" w:hint="eastAsia"/>
          <w:kern w:val="0"/>
          <w:szCs w:val="21"/>
          <w:u w:val="wave"/>
        </w:rPr>
        <w:t>所得が大きく増減している場合等は、現状を証明できる書類（直近の源泉徴収票や給与明細表等）を添付してください。</w:t>
      </w:r>
    </w:p>
    <w:p w:rsidR="00254259" w:rsidRPr="00797990" w:rsidRDefault="00254259" w:rsidP="00254259">
      <w:pPr>
        <w:suppressAutoHyphens/>
        <w:wordWrap w:val="0"/>
        <w:overflowPunct w:val="0"/>
        <w:autoSpaceDE w:val="0"/>
        <w:autoSpaceDN w:val="0"/>
        <w:ind w:firstLineChars="100" w:firstLine="210"/>
        <w:jc w:val="left"/>
        <w:textAlignment w:val="baseline"/>
        <w:rPr>
          <w:rFonts w:ascii="ＭＳ 明朝" w:eastAsia="ＭＳ 明朝" w:hAnsi="ＭＳ 明朝" w:cs="ＭＳ 明朝"/>
          <w:kern w:val="0"/>
          <w:szCs w:val="21"/>
        </w:rPr>
      </w:pPr>
      <w:r w:rsidRPr="00797990">
        <w:rPr>
          <w:rFonts w:ascii="ＭＳ 明朝" w:eastAsia="ＭＳ 明朝" w:hAnsi="ＭＳ 明朝" w:cs="ＭＳ 明朝" w:hint="eastAsia"/>
          <w:kern w:val="0"/>
          <w:szCs w:val="21"/>
        </w:rPr>
        <w:t>□　個人情報の取扱いについての同意書</w:t>
      </w:r>
    </w:p>
    <w:p w:rsidR="00254259" w:rsidRPr="00797990" w:rsidRDefault="00254259" w:rsidP="00254259">
      <w:pPr>
        <w:suppressAutoHyphens/>
        <w:wordWrap w:val="0"/>
        <w:overflowPunct w:val="0"/>
        <w:autoSpaceDE w:val="0"/>
        <w:autoSpaceDN w:val="0"/>
        <w:jc w:val="left"/>
        <w:textAlignment w:val="baseline"/>
        <w:rPr>
          <w:rFonts w:ascii="ＭＳ 明朝" w:eastAsia="ＭＳ 明朝" w:hAnsi="ＭＳ 明朝" w:cs="ＭＳ 明朝"/>
          <w:kern w:val="0"/>
          <w:szCs w:val="21"/>
        </w:rPr>
      </w:pPr>
      <w:r w:rsidRPr="00797990">
        <w:rPr>
          <w:rFonts w:ascii="ＭＳ 明朝" w:eastAsia="ＭＳ 明朝" w:hAnsi="ＭＳ 明朝" w:cs="ＭＳ 明朝" w:hint="eastAsia"/>
          <w:kern w:val="0"/>
          <w:szCs w:val="21"/>
        </w:rPr>
        <w:t xml:space="preserve">　　　※借入申込者及び連帯保証人それぞれが署名・捺印してください。</w:t>
      </w:r>
    </w:p>
    <w:p w:rsidR="00254259" w:rsidRPr="00797990" w:rsidRDefault="00254259" w:rsidP="006A031D">
      <w:pPr>
        <w:widowControl/>
        <w:tabs>
          <w:tab w:val="left" w:pos="3765"/>
        </w:tabs>
        <w:ind w:left="630" w:hangingChars="300" w:hanging="630"/>
        <w:jc w:val="left"/>
        <w:rPr>
          <w:rFonts w:ascii="ＭＳ 明朝" w:eastAsia="ＭＳ 明朝" w:hAnsi="ＭＳ 明朝" w:cs="ＭＳ 明朝"/>
          <w:kern w:val="0"/>
          <w:szCs w:val="21"/>
        </w:rPr>
      </w:pPr>
      <w:r w:rsidRPr="00797990">
        <w:rPr>
          <w:rFonts w:ascii="ＭＳ 明朝" w:eastAsia="ＭＳ 明朝" w:hAnsi="ＭＳ 明朝" w:cs="ＭＳ 明朝" w:hint="eastAsia"/>
          <w:kern w:val="0"/>
          <w:szCs w:val="21"/>
        </w:rPr>
        <w:t xml:space="preserve">　</w:t>
      </w:r>
    </w:p>
    <w:p w:rsidR="00254259" w:rsidRPr="00797990" w:rsidRDefault="00254259" w:rsidP="00254259">
      <w:pPr>
        <w:widowControl/>
        <w:tabs>
          <w:tab w:val="left" w:pos="3765"/>
        </w:tabs>
        <w:jc w:val="left"/>
        <w:rPr>
          <w:rFonts w:ascii="ＭＳ ゴシック" w:eastAsia="ＭＳ ゴシック" w:hAnsi="ＭＳ ゴシック" w:cs="Times New Roman"/>
          <w:b/>
          <w:kern w:val="0"/>
          <w:szCs w:val="21"/>
        </w:rPr>
      </w:pPr>
      <w:r w:rsidRPr="00797990">
        <w:rPr>
          <w:rFonts w:ascii="ＭＳ ゴシック" w:eastAsia="ＭＳ ゴシック" w:hAnsi="ＭＳ ゴシック" w:cs="Times New Roman" w:hint="eastAsia"/>
          <w:b/>
          <w:kern w:val="0"/>
          <w:szCs w:val="21"/>
        </w:rPr>
        <w:t>【本制度と趣旨が同様の他制度</w:t>
      </w:r>
      <w:r w:rsidR="006A7724" w:rsidRPr="00797990">
        <w:rPr>
          <w:rFonts w:ascii="ＭＳ ゴシック" w:eastAsia="ＭＳ ゴシック" w:hAnsi="ＭＳ ゴシック" w:cs="Times New Roman" w:hint="eastAsia"/>
          <w:b/>
          <w:kern w:val="0"/>
          <w:szCs w:val="21"/>
        </w:rPr>
        <w:t>を利用</w:t>
      </w:r>
      <w:r w:rsidR="00C3471E" w:rsidRPr="00797990">
        <w:rPr>
          <w:rFonts w:ascii="ＭＳ ゴシック" w:eastAsia="ＭＳ ゴシック" w:hAnsi="ＭＳ ゴシック" w:cs="Times New Roman" w:hint="eastAsia"/>
          <w:b/>
          <w:kern w:val="0"/>
          <w:szCs w:val="21"/>
        </w:rPr>
        <w:t>する場合</w:t>
      </w:r>
      <w:r w:rsidR="006A7724" w:rsidRPr="00797990">
        <w:rPr>
          <w:rFonts w:ascii="ＭＳ ゴシック" w:eastAsia="ＭＳ ゴシック" w:hAnsi="ＭＳ ゴシック" w:cs="Times New Roman" w:hint="eastAsia"/>
          <w:b/>
          <w:kern w:val="0"/>
          <w:szCs w:val="21"/>
        </w:rPr>
        <w:t>（予定や希望の場合を含む）</w:t>
      </w:r>
      <w:r w:rsidRPr="00797990">
        <w:rPr>
          <w:rFonts w:ascii="ＭＳ ゴシック" w:eastAsia="ＭＳ ゴシック" w:hAnsi="ＭＳ ゴシック" w:cs="Times New Roman" w:hint="eastAsia"/>
          <w:b/>
          <w:kern w:val="0"/>
          <w:szCs w:val="21"/>
        </w:rPr>
        <w:t>】</w:t>
      </w:r>
    </w:p>
    <w:p w:rsidR="006A1337" w:rsidRDefault="00A25CBF" w:rsidP="00254259">
      <w:pPr>
        <w:widowControl/>
        <w:tabs>
          <w:tab w:val="left" w:pos="3765"/>
        </w:tabs>
        <w:jc w:val="left"/>
        <w:rPr>
          <w:rFonts w:ascii="ＭＳ 明朝" w:eastAsia="ＭＳ 明朝" w:hAnsi="Times New Roman" w:cs="Times New Roman"/>
          <w:kern w:val="0"/>
          <w:szCs w:val="21"/>
        </w:rPr>
      </w:pPr>
      <w:r w:rsidRPr="00797990">
        <w:rPr>
          <w:rFonts w:ascii="ＭＳ 明朝" w:eastAsia="ＭＳ 明朝" w:hAnsi="Times New Roman" w:cs="Times New Roman" w:hint="eastAsia"/>
          <w:kern w:val="0"/>
          <w:szCs w:val="21"/>
        </w:rPr>
        <w:t xml:space="preserve">　□　他制度の利用</w:t>
      </w:r>
      <w:r w:rsidR="00F36E0C" w:rsidRPr="00797990">
        <w:rPr>
          <w:rFonts w:ascii="ＭＳ 明朝" w:eastAsia="ＭＳ 明朝" w:hAnsi="Times New Roman" w:cs="Times New Roman" w:hint="eastAsia"/>
          <w:kern w:val="0"/>
          <w:szCs w:val="21"/>
        </w:rPr>
        <w:t>にかかる</w:t>
      </w:r>
      <w:r w:rsidRPr="00797990">
        <w:rPr>
          <w:rFonts w:ascii="ＭＳ 明朝" w:eastAsia="ＭＳ 明朝" w:hAnsi="Times New Roman" w:cs="Times New Roman" w:hint="eastAsia"/>
          <w:kern w:val="0"/>
          <w:szCs w:val="21"/>
        </w:rPr>
        <w:t>申出書</w:t>
      </w:r>
      <w:r w:rsidR="005D1005" w:rsidRPr="00797990">
        <w:rPr>
          <w:rFonts w:ascii="ＭＳ 明朝" w:eastAsia="ＭＳ 明朝" w:hAnsi="Times New Roman" w:cs="Times New Roman" w:hint="eastAsia"/>
          <w:kern w:val="0"/>
          <w:szCs w:val="21"/>
        </w:rPr>
        <w:t>（様式第１号－</w:t>
      </w:r>
      <w:r w:rsidR="00B97235" w:rsidRPr="00797990">
        <w:rPr>
          <w:rFonts w:ascii="ＭＳ 明朝" w:eastAsia="ＭＳ 明朝" w:hAnsi="Times New Roman" w:cs="Times New Roman" w:hint="eastAsia"/>
          <w:kern w:val="0"/>
          <w:szCs w:val="21"/>
        </w:rPr>
        <w:t>別紙</w:t>
      </w:r>
      <w:r w:rsidR="005D1005" w:rsidRPr="00797990">
        <w:rPr>
          <w:rFonts w:ascii="ＭＳ 明朝" w:eastAsia="ＭＳ 明朝" w:hAnsi="Times New Roman" w:cs="Times New Roman" w:hint="eastAsia"/>
          <w:kern w:val="0"/>
          <w:szCs w:val="21"/>
        </w:rPr>
        <w:t>１</w:t>
      </w:r>
      <w:r w:rsidR="00B97235" w:rsidRPr="00797990">
        <w:rPr>
          <w:rFonts w:ascii="ＭＳ 明朝" w:eastAsia="ＭＳ 明朝" w:hAnsi="Times New Roman" w:cs="Times New Roman" w:hint="eastAsia"/>
          <w:kern w:val="0"/>
          <w:szCs w:val="21"/>
        </w:rPr>
        <w:t>）</w:t>
      </w:r>
    </w:p>
    <w:p w:rsidR="00512101" w:rsidRDefault="00512101" w:rsidP="00254259">
      <w:pPr>
        <w:widowControl/>
        <w:tabs>
          <w:tab w:val="left" w:pos="3765"/>
        </w:tabs>
        <w:jc w:val="left"/>
        <w:rPr>
          <w:rFonts w:ascii="ＭＳ 明朝" w:eastAsia="ＭＳ 明朝" w:hAnsi="Times New Roman" w:cs="Times New Roman"/>
          <w:kern w:val="0"/>
          <w:szCs w:val="21"/>
        </w:rPr>
      </w:pPr>
    </w:p>
    <w:p w:rsidR="00F84C08" w:rsidRPr="00797990" w:rsidRDefault="00F84C08" w:rsidP="00F84C08">
      <w:pPr>
        <w:suppressAutoHyphens/>
        <w:wordWrap w:val="0"/>
        <w:overflowPunct w:val="0"/>
        <w:autoSpaceDE w:val="0"/>
        <w:autoSpaceDN w:val="0"/>
        <w:jc w:val="left"/>
        <w:textAlignment w:val="baseline"/>
        <w:rPr>
          <w:rFonts w:ascii="ＭＳ 明朝" w:eastAsia="ＭＳ ゴシック" w:hAnsi="Times New Roman" w:cs="ＭＳ ゴシック"/>
          <w:b/>
          <w:bCs/>
          <w:kern w:val="0"/>
          <w:szCs w:val="21"/>
        </w:rPr>
      </w:pPr>
      <w:r w:rsidRPr="00797990">
        <w:rPr>
          <w:rFonts w:ascii="ＭＳ 明朝" w:eastAsia="ＭＳ ゴシック" w:hAnsi="Times New Roman" w:cs="ＭＳ ゴシック" w:hint="eastAsia"/>
          <w:b/>
          <w:bCs/>
          <w:kern w:val="0"/>
          <w:szCs w:val="21"/>
        </w:rPr>
        <w:t>２　借入申込書等の提出先・期限等</w:t>
      </w:r>
    </w:p>
    <w:p w:rsidR="00363E59" w:rsidRDefault="00F84C08" w:rsidP="00067C75">
      <w:pPr>
        <w:suppressAutoHyphens/>
        <w:wordWrap w:val="0"/>
        <w:overflowPunct w:val="0"/>
        <w:autoSpaceDE w:val="0"/>
        <w:autoSpaceDN w:val="0"/>
        <w:ind w:firstLineChars="100" w:firstLine="210"/>
        <w:jc w:val="left"/>
        <w:textAlignment w:val="baseline"/>
        <w:rPr>
          <w:rFonts w:ascii="ＭＳ 明朝" w:eastAsia="ＭＳ 明朝" w:hAnsi="ＭＳ 明朝" w:cs="ＭＳ 明朝"/>
          <w:kern w:val="0"/>
          <w:szCs w:val="21"/>
          <w:u w:val="wave"/>
        </w:rPr>
      </w:pPr>
      <w:r w:rsidRPr="00797990">
        <w:rPr>
          <w:rFonts w:ascii="ＭＳ 明朝" w:eastAsia="ＭＳ 明朝" w:hAnsi="Times New Roman" w:cs="Times New Roman" w:hint="eastAsia"/>
          <w:kern w:val="0"/>
          <w:szCs w:val="21"/>
        </w:rPr>
        <w:t>借入</w:t>
      </w:r>
      <w:r w:rsidRPr="00797990">
        <w:rPr>
          <w:rFonts w:ascii="ＭＳ 明朝" w:eastAsia="ＭＳ 明朝" w:hAnsi="ＭＳ 明朝" w:cs="ＭＳ 明朝" w:hint="eastAsia"/>
          <w:kern w:val="0"/>
          <w:szCs w:val="21"/>
        </w:rPr>
        <w:t>申込者は、借入申込書等を在学している</w:t>
      </w:r>
      <w:r w:rsidR="005D1005" w:rsidRPr="00797990">
        <w:rPr>
          <w:rFonts w:ascii="ＭＳ 明朝" w:eastAsia="ＭＳ 明朝" w:hAnsi="ＭＳ 明朝" w:cs="ＭＳ 明朝" w:hint="eastAsia"/>
          <w:kern w:val="0"/>
          <w:szCs w:val="21"/>
        </w:rPr>
        <w:t>福祉系高校</w:t>
      </w:r>
      <w:r w:rsidRPr="00797990">
        <w:rPr>
          <w:rFonts w:ascii="ＭＳ 明朝" w:eastAsia="ＭＳ 明朝" w:hAnsi="ＭＳ 明朝" w:cs="ＭＳ 明朝" w:hint="eastAsia"/>
          <w:kern w:val="0"/>
          <w:szCs w:val="21"/>
        </w:rPr>
        <w:t>へ提出してください。</w:t>
      </w:r>
      <w:r w:rsidRPr="00797990">
        <w:rPr>
          <w:rFonts w:ascii="ＭＳ 明朝" w:eastAsia="ＭＳ 明朝" w:hAnsi="ＭＳ 明朝" w:cs="ＭＳ 明朝" w:hint="eastAsia"/>
          <w:kern w:val="0"/>
          <w:szCs w:val="21"/>
          <w:u w:val="wave"/>
        </w:rPr>
        <w:t>提出期限については、在学している</w:t>
      </w:r>
      <w:r w:rsidR="005D1005" w:rsidRPr="00797990">
        <w:rPr>
          <w:rFonts w:ascii="ＭＳ 明朝" w:eastAsia="ＭＳ 明朝" w:hAnsi="ＭＳ 明朝" w:cs="ＭＳ 明朝" w:hint="eastAsia"/>
          <w:kern w:val="0"/>
          <w:szCs w:val="21"/>
          <w:u w:val="wave"/>
        </w:rPr>
        <w:t>福祉系高校</w:t>
      </w:r>
      <w:r w:rsidRPr="00797990">
        <w:rPr>
          <w:rFonts w:ascii="ＭＳ 明朝" w:eastAsia="ＭＳ 明朝" w:hAnsi="ＭＳ 明朝" w:cs="ＭＳ 明朝" w:hint="eastAsia"/>
          <w:kern w:val="0"/>
          <w:szCs w:val="21"/>
          <w:u w:val="wave"/>
        </w:rPr>
        <w:t>の指示に従ってください。</w:t>
      </w:r>
    </w:p>
    <w:p w:rsidR="00067C75" w:rsidRPr="00067C75" w:rsidRDefault="00067C75" w:rsidP="00067C75">
      <w:pPr>
        <w:suppressAutoHyphens/>
        <w:wordWrap w:val="0"/>
        <w:overflowPunct w:val="0"/>
        <w:autoSpaceDE w:val="0"/>
        <w:autoSpaceDN w:val="0"/>
        <w:spacing w:line="0" w:lineRule="atLeast"/>
        <w:ind w:firstLineChars="100" w:firstLine="100"/>
        <w:jc w:val="left"/>
        <w:textAlignment w:val="baseline"/>
        <w:rPr>
          <w:rFonts w:ascii="ＭＳ 明朝" w:eastAsia="ＭＳ 明朝" w:hAnsi="ＭＳ 明朝" w:cs="ＭＳ 明朝"/>
          <w:kern w:val="0"/>
          <w:sz w:val="10"/>
          <w:szCs w:val="10"/>
          <w:u w:val="wave"/>
        </w:rPr>
      </w:pPr>
    </w:p>
    <w:p w:rsidR="00F84C08" w:rsidRPr="00797990" w:rsidRDefault="00F84C08" w:rsidP="00F84C08">
      <w:pPr>
        <w:suppressAutoHyphens/>
        <w:wordWrap w:val="0"/>
        <w:overflowPunct w:val="0"/>
        <w:autoSpaceDE w:val="0"/>
        <w:autoSpaceDN w:val="0"/>
        <w:ind w:left="2"/>
        <w:jc w:val="left"/>
        <w:textAlignment w:val="baseline"/>
        <w:rPr>
          <w:rFonts w:ascii="ＭＳ 明朝" w:eastAsia="ＭＳ 明朝" w:hAnsi="ＭＳ 明朝" w:cs="ＭＳ 明朝"/>
          <w:kern w:val="0"/>
          <w:szCs w:val="21"/>
        </w:rPr>
      </w:pPr>
      <w:r w:rsidRPr="00797990">
        <w:rPr>
          <w:rFonts w:ascii="ＭＳ 明朝" w:eastAsia="ＭＳ 明朝" w:hAnsi="Times New Roman" w:cs="Times New Roman" w:hint="eastAsia"/>
          <w:kern w:val="0"/>
          <w:szCs w:val="21"/>
        </w:rPr>
        <w:t xml:space="preserve">　</w:t>
      </w:r>
      <w:r w:rsidR="005D1005" w:rsidRPr="00797990">
        <w:rPr>
          <w:rFonts w:ascii="ＭＳ 明朝" w:eastAsia="ＭＳ 明朝" w:hAnsi="Times New Roman" w:cs="Times New Roman" w:hint="eastAsia"/>
          <w:kern w:val="0"/>
          <w:szCs w:val="21"/>
        </w:rPr>
        <w:t>福祉系高校</w:t>
      </w:r>
      <w:r w:rsidR="007B3DFB" w:rsidRPr="00797990">
        <w:rPr>
          <w:rFonts w:ascii="ＭＳ 明朝" w:eastAsia="ＭＳ 明朝" w:hAnsi="Times New Roman" w:cs="Times New Roman" w:hint="eastAsia"/>
          <w:kern w:val="0"/>
          <w:szCs w:val="21"/>
        </w:rPr>
        <w:t>に提出された</w:t>
      </w:r>
      <w:r w:rsidRPr="00797990">
        <w:rPr>
          <w:rFonts w:ascii="ＭＳ 明朝" w:eastAsia="ＭＳ 明朝" w:hAnsi="ＭＳ 明朝" w:cs="ＭＳ 明朝" w:hint="eastAsia"/>
          <w:kern w:val="0"/>
          <w:szCs w:val="21"/>
        </w:rPr>
        <w:t>借入申込書等は、在学している</w:t>
      </w:r>
      <w:r w:rsidR="005D1005" w:rsidRPr="00797990">
        <w:rPr>
          <w:rFonts w:ascii="ＭＳ 明朝" w:eastAsia="ＭＳ 明朝" w:hAnsi="ＭＳ 明朝" w:cs="ＭＳ 明朝" w:hint="eastAsia"/>
          <w:kern w:val="0"/>
          <w:szCs w:val="21"/>
        </w:rPr>
        <w:t>福祉系高校</w:t>
      </w:r>
      <w:r w:rsidRPr="00797990">
        <w:rPr>
          <w:rFonts w:ascii="ＭＳ 明朝" w:eastAsia="ＭＳ 明朝" w:hAnsi="ＭＳ 明朝" w:cs="ＭＳ 明朝" w:hint="eastAsia"/>
          <w:kern w:val="0"/>
          <w:szCs w:val="21"/>
        </w:rPr>
        <w:t>が取りまとめて、岡山県社会福祉協議会</w:t>
      </w:r>
      <w:r w:rsidR="007B3DFB" w:rsidRPr="00797990">
        <w:rPr>
          <w:rFonts w:ascii="ＭＳ 明朝" w:eastAsia="ＭＳ 明朝" w:hAnsi="ＭＳ 明朝" w:cs="ＭＳ 明朝" w:hint="eastAsia"/>
          <w:kern w:val="0"/>
          <w:szCs w:val="21"/>
        </w:rPr>
        <w:t>に送付されます</w:t>
      </w:r>
      <w:r w:rsidRPr="00797990">
        <w:rPr>
          <w:rFonts w:ascii="ＭＳ 明朝" w:eastAsia="ＭＳ 明朝" w:hAnsi="ＭＳ 明朝" w:cs="ＭＳ 明朝" w:hint="eastAsia"/>
          <w:kern w:val="0"/>
          <w:szCs w:val="21"/>
        </w:rPr>
        <w:t>。</w:t>
      </w:r>
      <w:r w:rsidR="005D1005" w:rsidRPr="00797990">
        <w:rPr>
          <w:rFonts w:ascii="ＭＳ 明朝" w:eastAsia="ＭＳ 明朝" w:hAnsi="ＭＳ 明朝" w:cs="ＭＳ 明朝" w:hint="eastAsia"/>
          <w:kern w:val="0"/>
          <w:szCs w:val="21"/>
        </w:rPr>
        <w:t>福祉系高校</w:t>
      </w:r>
      <w:r w:rsidRPr="00797990">
        <w:rPr>
          <w:rFonts w:ascii="ＭＳ 明朝" w:eastAsia="ＭＳ 明朝" w:hAnsi="ＭＳ 明朝" w:cs="ＭＳ 明朝" w:hint="eastAsia"/>
          <w:kern w:val="0"/>
          <w:szCs w:val="21"/>
        </w:rPr>
        <w:t>のご担当者様におかれましては、借入申込者推薦書</w:t>
      </w:r>
      <w:r w:rsidR="005D1005" w:rsidRPr="00797990">
        <w:rPr>
          <w:rFonts w:ascii="ＭＳ 明朝" w:eastAsia="ＭＳ 明朝" w:hAnsi="ＭＳ 明朝" w:cs="ＭＳ 明朝" w:hint="eastAsia"/>
          <w:kern w:val="0"/>
          <w:szCs w:val="21"/>
        </w:rPr>
        <w:t>（様式第１号－別紙２）</w:t>
      </w:r>
      <w:r w:rsidRPr="00797990">
        <w:rPr>
          <w:rFonts w:ascii="ＭＳ 明朝" w:eastAsia="ＭＳ 明朝" w:hAnsi="ＭＳ 明朝" w:cs="ＭＳ 明朝" w:hint="eastAsia"/>
          <w:kern w:val="0"/>
          <w:szCs w:val="21"/>
        </w:rPr>
        <w:t>を添えて</w:t>
      </w:r>
      <w:r w:rsidRPr="00466F11">
        <w:rPr>
          <w:rFonts w:ascii="ＭＳ 明朝" w:eastAsia="ＭＳ 明朝" w:hAnsi="ＭＳ 明朝" w:cs="ＭＳ 明朝" w:hint="eastAsia"/>
          <w:b/>
          <w:color w:val="000000" w:themeColor="text1"/>
          <w:kern w:val="0"/>
          <w:szCs w:val="21"/>
          <w:u w:val="wave"/>
        </w:rPr>
        <w:t>令和</w:t>
      </w:r>
      <w:r w:rsidR="00B22AD3" w:rsidRPr="00466F11">
        <w:rPr>
          <w:rFonts w:ascii="ＭＳ 明朝" w:eastAsia="ＭＳ 明朝" w:hAnsi="ＭＳ 明朝" w:cs="ＭＳ 明朝" w:hint="eastAsia"/>
          <w:b/>
          <w:color w:val="000000" w:themeColor="text1"/>
          <w:kern w:val="0"/>
          <w:szCs w:val="21"/>
          <w:u w:val="wave"/>
        </w:rPr>
        <w:t>５</w:t>
      </w:r>
      <w:r w:rsidRPr="00466F11">
        <w:rPr>
          <w:rFonts w:ascii="ＭＳ 明朝" w:eastAsia="ＭＳ 明朝" w:hAnsi="ＭＳ 明朝" w:cs="ＭＳ 明朝" w:hint="eastAsia"/>
          <w:b/>
          <w:color w:val="000000" w:themeColor="text1"/>
          <w:kern w:val="0"/>
          <w:szCs w:val="21"/>
          <w:u w:val="wave"/>
        </w:rPr>
        <w:t>年</w:t>
      </w:r>
      <w:r w:rsidR="00B22AD3" w:rsidRPr="00466F11">
        <w:rPr>
          <w:rFonts w:ascii="ＭＳ 明朝" w:eastAsia="ＭＳ 明朝" w:hAnsi="ＭＳ 明朝" w:cs="ＭＳ 明朝" w:hint="eastAsia"/>
          <w:b/>
          <w:color w:val="000000" w:themeColor="text1"/>
          <w:kern w:val="0"/>
          <w:szCs w:val="21"/>
          <w:u w:val="wave"/>
        </w:rPr>
        <w:t>８</w:t>
      </w:r>
      <w:r w:rsidRPr="00466F11">
        <w:rPr>
          <w:rFonts w:ascii="ＭＳ 明朝" w:eastAsia="ＭＳ 明朝" w:hAnsi="ＭＳ 明朝" w:cs="ＭＳ 明朝" w:hint="eastAsia"/>
          <w:b/>
          <w:color w:val="000000" w:themeColor="text1"/>
          <w:kern w:val="0"/>
          <w:szCs w:val="21"/>
          <w:u w:val="wave"/>
        </w:rPr>
        <w:t>月</w:t>
      </w:r>
      <w:r w:rsidR="00B22AD3" w:rsidRPr="00466F11">
        <w:rPr>
          <w:rFonts w:ascii="ＭＳ 明朝" w:eastAsia="ＭＳ 明朝" w:hAnsi="ＭＳ 明朝" w:cs="ＭＳ 明朝" w:hint="eastAsia"/>
          <w:b/>
          <w:color w:val="000000" w:themeColor="text1"/>
          <w:kern w:val="0"/>
          <w:szCs w:val="21"/>
          <w:u w:val="wave"/>
        </w:rPr>
        <w:t>７</w:t>
      </w:r>
      <w:r w:rsidRPr="00466F11">
        <w:rPr>
          <w:rFonts w:ascii="ＭＳ 明朝" w:eastAsia="ＭＳ 明朝" w:hAnsi="ＭＳ 明朝" w:cs="ＭＳ 明朝" w:hint="eastAsia"/>
          <w:b/>
          <w:color w:val="000000" w:themeColor="text1"/>
          <w:kern w:val="0"/>
          <w:szCs w:val="21"/>
          <w:u w:val="wave"/>
        </w:rPr>
        <w:t>日（</w:t>
      </w:r>
      <w:r w:rsidR="00842BF1" w:rsidRPr="00466F11">
        <w:rPr>
          <w:rFonts w:ascii="ＭＳ 明朝" w:eastAsia="ＭＳ 明朝" w:hAnsi="ＭＳ 明朝" w:cs="ＭＳ 明朝" w:hint="eastAsia"/>
          <w:b/>
          <w:color w:val="000000" w:themeColor="text1"/>
          <w:kern w:val="0"/>
          <w:szCs w:val="21"/>
          <w:u w:val="wave"/>
        </w:rPr>
        <w:t>月</w:t>
      </w:r>
      <w:r w:rsidRPr="00466F11">
        <w:rPr>
          <w:rFonts w:ascii="ＭＳ 明朝" w:eastAsia="ＭＳ 明朝" w:hAnsi="ＭＳ 明朝" w:cs="ＭＳ 明朝" w:hint="eastAsia"/>
          <w:b/>
          <w:color w:val="000000" w:themeColor="text1"/>
          <w:kern w:val="0"/>
          <w:szCs w:val="21"/>
          <w:u w:val="wave"/>
        </w:rPr>
        <w:t>）</w:t>
      </w:r>
      <w:r w:rsidRPr="00797990">
        <w:rPr>
          <w:rFonts w:ascii="ＭＳ 明朝" w:eastAsia="ＭＳ 明朝" w:hAnsi="ＭＳ 明朝" w:cs="ＭＳ 明朝" w:hint="eastAsia"/>
          <w:kern w:val="0"/>
          <w:szCs w:val="21"/>
        </w:rPr>
        <w:t>までに岡山県社会福祉協議会へ提出をお願いします。</w:t>
      </w:r>
    </w:p>
    <w:p w:rsidR="00871D77" w:rsidRPr="00673280" w:rsidRDefault="00871D77" w:rsidP="00AC1E88">
      <w:pPr>
        <w:suppressAutoHyphens/>
        <w:wordWrap w:val="0"/>
        <w:overflowPunct w:val="0"/>
        <w:autoSpaceDE w:val="0"/>
        <w:autoSpaceDN w:val="0"/>
        <w:jc w:val="left"/>
        <w:textAlignment w:val="baseline"/>
        <w:rPr>
          <w:rFonts w:ascii="ＭＳ 明朝" w:eastAsia="ＭＳ 明朝" w:hAnsi="ＭＳ 明朝" w:cs="ＭＳ 明朝"/>
          <w:kern w:val="0"/>
          <w:szCs w:val="21"/>
        </w:rPr>
      </w:pPr>
    </w:p>
    <w:p w:rsidR="00273464" w:rsidRDefault="00273464" w:rsidP="00566BDD">
      <w:pPr>
        <w:suppressAutoHyphens/>
        <w:wordWrap w:val="0"/>
        <w:overflowPunct w:val="0"/>
        <w:autoSpaceDE w:val="0"/>
        <w:autoSpaceDN w:val="0"/>
        <w:jc w:val="left"/>
        <w:textAlignment w:val="baseline"/>
        <w:rPr>
          <w:rFonts w:ascii="ＭＳ 明朝" w:eastAsia="ＭＳ ゴシック" w:hAnsi="Times New Roman" w:cs="ＭＳ ゴシック"/>
          <w:b/>
          <w:bCs/>
          <w:kern w:val="0"/>
          <w:szCs w:val="21"/>
        </w:rPr>
      </w:pPr>
      <w:bookmarkStart w:id="2" w:name="_GoBack"/>
      <w:bookmarkEnd w:id="2"/>
    </w:p>
    <w:p w:rsidR="00363E59" w:rsidRDefault="00363E59" w:rsidP="00566BDD">
      <w:pPr>
        <w:suppressAutoHyphens/>
        <w:wordWrap w:val="0"/>
        <w:overflowPunct w:val="0"/>
        <w:autoSpaceDE w:val="0"/>
        <w:autoSpaceDN w:val="0"/>
        <w:jc w:val="left"/>
        <w:textAlignment w:val="baseline"/>
        <w:rPr>
          <w:rFonts w:ascii="ＭＳ 明朝" w:eastAsia="ＭＳ ゴシック" w:hAnsi="Times New Roman" w:cs="ＭＳ ゴシック"/>
          <w:b/>
          <w:bCs/>
          <w:kern w:val="0"/>
          <w:szCs w:val="21"/>
        </w:rPr>
      </w:pPr>
    </w:p>
    <w:p w:rsidR="00566BDD" w:rsidRPr="00AD04F0" w:rsidRDefault="00566BDD" w:rsidP="00566BDD">
      <w:pPr>
        <w:suppressAutoHyphens/>
        <w:wordWrap w:val="0"/>
        <w:overflowPunct w:val="0"/>
        <w:autoSpaceDE w:val="0"/>
        <w:autoSpaceDN w:val="0"/>
        <w:jc w:val="left"/>
        <w:textAlignment w:val="baseline"/>
        <w:rPr>
          <w:rFonts w:ascii="ＭＳ 明朝" w:eastAsia="ＭＳ 明朝" w:hAnsi="Times New Roman" w:cs="Times New Roman"/>
          <w:kern w:val="0"/>
          <w:szCs w:val="21"/>
        </w:rPr>
      </w:pPr>
      <w:r w:rsidRPr="00AD04F0">
        <w:rPr>
          <w:rFonts w:ascii="ＭＳ 明朝" w:eastAsia="ＭＳ ゴシック" w:hAnsi="Times New Roman" w:cs="ＭＳ ゴシック" w:hint="eastAsia"/>
          <w:b/>
          <w:bCs/>
          <w:kern w:val="0"/>
          <w:szCs w:val="21"/>
        </w:rPr>
        <w:t>３　貸付決定又は不承認の通知</w:t>
      </w:r>
    </w:p>
    <w:p w:rsidR="00C71BC8" w:rsidRPr="003F22E3" w:rsidRDefault="00566BDD" w:rsidP="00566BDD">
      <w:pPr>
        <w:suppressAutoHyphens/>
        <w:wordWrap w:val="0"/>
        <w:overflowPunct w:val="0"/>
        <w:autoSpaceDE w:val="0"/>
        <w:autoSpaceDN w:val="0"/>
        <w:jc w:val="left"/>
        <w:textAlignment w:val="baseline"/>
        <w:rPr>
          <w:rFonts w:ascii="ＭＳ 明朝" w:eastAsia="ＭＳ 明朝" w:hAnsi="Times New Roman" w:cs="Times New Roman"/>
          <w:kern w:val="0"/>
          <w:szCs w:val="21"/>
        </w:rPr>
      </w:pPr>
      <w:r w:rsidRPr="00AD04F0">
        <w:rPr>
          <w:rFonts w:ascii="ＭＳ 明朝" w:eastAsia="ＭＳ 明朝" w:hAnsi="ＭＳ 明朝" w:cs="ＭＳ 明朝" w:hint="eastAsia"/>
          <w:kern w:val="0"/>
          <w:szCs w:val="21"/>
        </w:rPr>
        <w:t xml:space="preserve">　貸付対象要件を満たす借入申込者の中から定員数及び予算等に応じて一定数の</w:t>
      </w:r>
      <w:r w:rsidR="00797990" w:rsidRPr="00AD04F0">
        <w:rPr>
          <w:rFonts w:ascii="ＭＳ 明朝" w:eastAsia="ＭＳ 明朝" w:hAnsi="ＭＳ 明朝" w:cs="ＭＳ 明朝" w:hint="eastAsia"/>
          <w:kern w:val="0"/>
          <w:szCs w:val="21"/>
        </w:rPr>
        <w:t>方</w:t>
      </w:r>
      <w:r w:rsidRPr="00AD04F0">
        <w:rPr>
          <w:rFonts w:ascii="ＭＳ 明朝" w:eastAsia="ＭＳ 明朝" w:hAnsi="ＭＳ 明朝" w:cs="ＭＳ 明朝" w:hint="eastAsia"/>
          <w:kern w:val="0"/>
          <w:szCs w:val="21"/>
        </w:rPr>
        <w:t>を選考し、</w:t>
      </w:r>
      <w:r w:rsidR="00797990" w:rsidRPr="00AD04F0">
        <w:rPr>
          <w:rFonts w:ascii="ＭＳ 明朝" w:eastAsia="ＭＳ 明朝" w:hAnsi="ＭＳ 明朝" w:cs="ＭＳ 明朝" w:hint="eastAsia"/>
          <w:kern w:val="0"/>
          <w:szCs w:val="21"/>
        </w:rPr>
        <w:t>福祉系高校</w:t>
      </w:r>
      <w:r w:rsidRPr="00AD04F0">
        <w:rPr>
          <w:rFonts w:ascii="ＭＳ 明朝" w:eastAsia="ＭＳ 明朝" w:hAnsi="ＭＳ 明朝" w:cs="ＭＳ 明朝" w:hint="eastAsia"/>
          <w:kern w:val="0"/>
          <w:szCs w:val="21"/>
        </w:rPr>
        <w:t>を通じて、貸付決定又は不承認の通知を行います。</w:t>
      </w:r>
    </w:p>
    <w:p w:rsidR="00566BDD" w:rsidRPr="00AD04F0" w:rsidRDefault="00566BDD" w:rsidP="00566BDD">
      <w:pPr>
        <w:suppressAutoHyphens/>
        <w:wordWrap w:val="0"/>
        <w:overflowPunct w:val="0"/>
        <w:autoSpaceDE w:val="0"/>
        <w:autoSpaceDN w:val="0"/>
        <w:jc w:val="left"/>
        <w:textAlignment w:val="baseline"/>
        <w:rPr>
          <w:rFonts w:ascii="ＭＳ 明朝" w:eastAsia="ＭＳ 明朝" w:hAnsi="ＭＳ 明朝" w:cs="ＭＳ 明朝"/>
          <w:kern w:val="0"/>
          <w:szCs w:val="21"/>
        </w:rPr>
      </w:pPr>
      <w:r w:rsidRPr="00AD04F0">
        <w:rPr>
          <w:rFonts w:ascii="ＭＳ 明朝" w:eastAsia="ＭＳ 明朝" w:hAnsi="ＭＳ 明朝" w:cs="ＭＳ 明朝" w:hint="eastAsia"/>
          <w:kern w:val="0"/>
          <w:szCs w:val="21"/>
        </w:rPr>
        <w:t>※選考内容に関するお問い合わせにはお答えできませんので予め御了承ください。</w:t>
      </w:r>
    </w:p>
    <w:p w:rsidR="00503568" w:rsidRPr="00AD04F0" w:rsidRDefault="00503568" w:rsidP="0015387A">
      <w:pPr>
        <w:ind w:left="210" w:hangingChars="100" w:hanging="210"/>
        <w:rPr>
          <w:rFonts w:ascii="ＭＳ 明朝" w:eastAsia="ＭＳ 明朝" w:hAnsi="ＭＳ 明朝"/>
        </w:rPr>
      </w:pPr>
      <w:r w:rsidRPr="00AD04F0">
        <w:rPr>
          <w:rFonts w:ascii="ＭＳ 明朝" w:eastAsia="ＭＳ 明朝" w:hAnsi="ＭＳ 明朝" w:hint="eastAsia"/>
        </w:rPr>
        <w:t>※貸付決定までの間に制度改正があった場合、この募集要項と異なる内容で貸付決定をさせていただく場合があります。その際は、貸付決定通知書等により変更内容をお知らせします。</w:t>
      </w:r>
    </w:p>
    <w:p w:rsidR="00512101" w:rsidRDefault="00512101" w:rsidP="00566BDD">
      <w:pPr>
        <w:suppressAutoHyphens/>
        <w:wordWrap w:val="0"/>
        <w:overflowPunct w:val="0"/>
        <w:autoSpaceDE w:val="0"/>
        <w:autoSpaceDN w:val="0"/>
        <w:jc w:val="left"/>
        <w:textAlignment w:val="baseline"/>
        <w:rPr>
          <w:rFonts w:ascii="ＭＳ 明朝" w:eastAsia="ＭＳ ゴシック" w:hAnsi="Times New Roman" w:cs="ＭＳ ゴシック"/>
          <w:b/>
          <w:bCs/>
          <w:kern w:val="0"/>
          <w:szCs w:val="21"/>
        </w:rPr>
      </w:pPr>
    </w:p>
    <w:p w:rsidR="00566BDD" w:rsidRPr="00AD04F0" w:rsidRDefault="00566BDD" w:rsidP="00566BDD">
      <w:pPr>
        <w:suppressAutoHyphens/>
        <w:wordWrap w:val="0"/>
        <w:overflowPunct w:val="0"/>
        <w:autoSpaceDE w:val="0"/>
        <w:autoSpaceDN w:val="0"/>
        <w:jc w:val="left"/>
        <w:textAlignment w:val="baseline"/>
        <w:rPr>
          <w:rFonts w:ascii="ＭＳ 明朝" w:eastAsia="ＭＳ 明朝" w:hAnsi="Times New Roman" w:cs="Times New Roman"/>
          <w:kern w:val="0"/>
          <w:szCs w:val="21"/>
        </w:rPr>
      </w:pPr>
      <w:r w:rsidRPr="00AD04F0">
        <w:rPr>
          <w:rFonts w:ascii="ＭＳ 明朝" w:eastAsia="ＭＳ ゴシック" w:hAnsi="Times New Roman" w:cs="ＭＳ ゴシック" w:hint="eastAsia"/>
          <w:b/>
          <w:bCs/>
          <w:kern w:val="0"/>
          <w:szCs w:val="21"/>
        </w:rPr>
        <w:t>４　貸付決定後の提出書類</w:t>
      </w:r>
      <w:r w:rsidRPr="00AD04F0">
        <w:rPr>
          <w:rFonts w:ascii="ＭＳ 明朝" w:eastAsia="ＭＳ 明朝" w:hAnsi="ＭＳ 明朝" w:cs="ＭＳ 明朝" w:hint="eastAsia"/>
          <w:kern w:val="0"/>
          <w:sz w:val="20"/>
          <w:szCs w:val="20"/>
        </w:rPr>
        <w:t>（</w:t>
      </w:r>
      <w:r w:rsidR="00AD04F0">
        <w:rPr>
          <w:rFonts w:ascii="ＭＳ 明朝" w:eastAsia="ＭＳ 明朝" w:hAnsi="ＭＳ 明朝" w:cs="ＭＳ 明朝" w:hint="eastAsia"/>
          <w:kern w:val="0"/>
          <w:sz w:val="20"/>
          <w:szCs w:val="20"/>
        </w:rPr>
        <w:t>福祉系高校</w:t>
      </w:r>
      <w:r w:rsidRPr="00AD04F0">
        <w:rPr>
          <w:rFonts w:ascii="ＭＳ 明朝" w:eastAsia="ＭＳ 明朝" w:hAnsi="ＭＳ 明朝" w:cs="ＭＳ 明朝" w:hint="eastAsia"/>
          <w:kern w:val="0"/>
          <w:sz w:val="20"/>
          <w:szCs w:val="20"/>
        </w:rPr>
        <w:t>で取りまとめの上、提出していただきます。）</w:t>
      </w:r>
    </w:p>
    <w:p w:rsidR="001C6DE9" w:rsidRDefault="00566BDD" w:rsidP="0016299E">
      <w:pPr>
        <w:suppressAutoHyphens/>
        <w:wordWrap w:val="0"/>
        <w:overflowPunct w:val="0"/>
        <w:autoSpaceDE w:val="0"/>
        <w:autoSpaceDN w:val="0"/>
        <w:jc w:val="left"/>
        <w:textAlignment w:val="baseline"/>
        <w:rPr>
          <w:rFonts w:ascii="ＭＳ 明朝" w:eastAsia="ＭＳ 明朝" w:hAnsi="ＭＳ 明朝" w:cs="ＭＳ 明朝"/>
          <w:kern w:val="0"/>
          <w:szCs w:val="21"/>
        </w:rPr>
      </w:pPr>
      <w:r w:rsidRPr="00AD04F0">
        <w:rPr>
          <w:rFonts w:ascii="ＭＳ 明朝" w:eastAsia="ＭＳ 明朝" w:hAnsi="ＭＳ 明朝" w:cs="ＭＳ 明朝" w:hint="eastAsia"/>
          <w:kern w:val="0"/>
          <w:szCs w:val="21"/>
        </w:rPr>
        <w:t xml:space="preserve">　貸付決定を受けた方には、次の書類を提出していただきます。指定した期日</w:t>
      </w:r>
      <w:r w:rsidR="00FB74A7">
        <w:rPr>
          <w:rFonts w:ascii="ＭＳ 明朝" w:eastAsia="ＭＳ 明朝" w:hAnsi="ＭＳ 明朝" w:cs="ＭＳ 明朝" w:hint="eastAsia"/>
          <w:kern w:val="0"/>
          <w:szCs w:val="21"/>
        </w:rPr>
        <w:t>（貸付決定の約２週間後）</w:t>
      </w:r>
      <w:r w:rsidRPr="00AD04F0">
        <w:rPr>
          <w:rFonts w:ascii="ＭＳ 明朝" w:eastAsia="ＭＳ 明朝" w:hAnsi="ＭＳ 明朝" w:cs="ＭＳ 明朝" w:hint="eastAsia"/>
          <w:kern w:val="0"/>
          <w:szCs w:val="21"/>
        </w:rPr>
        <w:t>までに提出がない場合、借入れを辞退したものとみな</w:t>
      </w:r>
      <w:r w:rsidR="00AD04F0" w:rsidRPr="00AD04F0">
        <w:rPr>
          <w:rFonts w:ascii="ＭＳ 明朝" w:eastAsia="ＭＳ 明朝" w:hAnsi="ＭＳ 明朝" w:cs="ＭＳ 明朝" w:hint="eastAsia"/>
          <w:kern w:val="0"/>
          <w:szCs w:val="21"/>
        </w:rPr>
        <w:t>すことがあります</w:t>
      </w:r>
      <w:r w:rsidRPr="00AD04F0">
        <w:rPr>
          <w:rFonts w:ascii="ＭＳ 明朝" w:eastAsia="ＭＳ 明朝" w:hAnsi="ＭＳ 明朝" w:cs="ＭＳ 明朝" w:hint="eastAsia"/>
          <w:kern w:val="0"/>
          <w:szCs w:val="21"/>
        </w:rPr>
        <w:t>。</w:t>
      </w:r>
    </w:p>
    <w:p w:rsidR="0016299E" w:rsidRDefault="0016299E" w:rsidP="0016299E">
      <w:pPr>
        <w:suppressAutoHyphens/>
        <w:wordWrap w:val="0"/>
        <w:overflowPunct w:val="0"/>
        <w:autoSpaceDE w:val="0"/>
        <w:autoSpaceDN w:val="0"/>
        <w:jc w:val="left"/>
        <w:textAlignment w:val="baseline"/>
        <w:rPr>
          <w:rFonts w:ascii="ＭＳ 明朝" w:eastAsia="ＭＳ 明朝" w:hAnsi="ＭＳ 明朝" w:cs="ＭＳ 明朝"/>
          <w:kern w:val="0"/>
          <w:szCs w:val="21"/>
        </w:rPr>
      </w:pPr>
    </w:p>
    <w:p w:rsidR="00566BDD" w:rsidRPr="00A36397" w:rsidRDefault="00566BDD" w:rsidP="00566BDD">
      <w:pPr>
        <w:suppressAutoHyphens/>
        <w:wordWrap w:val="0"/>
        <w:overflowPunct w:val="0"/>
        <w:autoSpaceDE w:val="0"/>
        <w:autoSpaceDN w:val="0"/>
        <w:ind w:firstLineChars="100" w:firstLine="210"/>
        <w:jc w:val="left"/>
        <w:textAlignment w:val="baseline"/>
        <w:rPr>
          <w:rFonts w:ascii="ＭＳ 明朝" w:eastAsia="ＭＳ 明朝" w:hAnsi="Times New Roman" w:cs="Times New Roman"/>
          <w:kern w:val="0"/>
          <w:szCs w:val="21"/>
        </w:rPr>
      </w:pPr>
      <w:r w:rsidRPr="00A36397">
        <w:rPr>
          <w:rFonts w:ascii="ＭＳ 明朝" w:eastAsia="ＭＳ 明朝" w:hAnsi="ＭＳ 明朝" w:cs="ＭＳ 明朝" w:hint="eastAsia"/>
          <w:kern w:val="0"/>
          <w:szCs w:val="21"/>
        </w:rPr>
        <w:t xml:space="preserve">□　</w:t>
      </w:r>
      <w:r w:rsidR="00AD04F0" w:rsidRPr="00A36397">
        <w:rPr>
          <w:rFonts w:ascii="ＭＳ 明朝" w:eastAsia="ＭＳ 明朝" w:hAnsi="Times New Roman" w:cs="Times New Roman" w:hint="eastAsia"/>
          <w:kern w:val="0"/>
          <w:szCs w:val="21"/>
        </w:rPr>
        <w:t>福祉系高校修学資金借用証書</w:t>
      </w:r>
    </w:p>
    <w:p w:rsidR="00566BDD" w:rsidRPr="00A36397" w:rsidRDefault="00566BDD" w:rsidP="00566BDD">
      <w:pPr>
        <w:suppressAutoHyphens/>
        <w:wordWrap w:val="0"/>
        <w:overflowPunct w:val="0"/>
        <w:autoSpaceDE w:val="0"/>
        <w:autoSpaceDN w:val="0"/>
        <w:ind w:firstLineChars="300" w:firstLine="630"/>
        <w:jc w:val="left"/>
        <w:textAlignment w:val="baseline"/>
        <w:rPr>
          <w:rFonts w:ascii="ＭＳ 明朝" w:eastAsia="ＭＳ 明朝" w:hAnsi="Times New Roman" w:cs="Times New Roman"/>
          <w:kern w:val="0"/>
          <w:szCs w:val="21"/>
        </w:rPr>
      </w:pPr>
      <w:r w:rsidRPr="00A36397">
        <w:rPr>
          <w:rFonts w:ascii="ＭＳ 明朝" w:eastAsia="ＭＳ 明朝" w:hAnsi="Times New Roman" w:cs="Times New Roman" w:hint="eastAsia"/>
          <w:kern w:val="0"/>
          <w:szCs w:val="21"/>
        </w:rPr>
        <w:t>※借受人が未成年の場合、法定代理人（親権者等）の同意が必要です。</w:t>
      </w:r>
    </w:p>
    <w:p w:rsidR="00566BDD" w:rsidRPr="00A36397" w:rsidRDefault="00566BDD" w:rsidP="00566BDD">
      <w:pPr>
        <w:suppressAutoHyphens/>
        <w:wordWrap w:val="0"/>
        <w:overflowPunct w:val="0"/>
        <w:autoSpaceDE w:val="0"/>
        <w:autoSpaceDN w:val="0"/>
        <w:ind w:leftChars="300" w:left="840" w:hangingChars="100" w:hanging="210"/>
        <w:jc w:val="left"/>
        <w:textAlignment w:val="baseline"/>
        <w:rPr>
          <w:rFonts w:ascii="ＭＳ 明朝" w:eastAsia="ＭＳ 明朝" w:hAnsi="Times New Roman" w:cs="Times New Roman"/>
          <w:kern w:val="0"/>
          <w:szCs w:val="21"/>
        </w:rPr>
      </w:pPr>
      <w:r w:rsidRPr="00A36397">
        <w:rPr>
          <w:rFonts w:ascii="ＭＳ 明朝" w:eastAsia="ＭＳ 明朝" w:hAnsi="Times New Roman" w:cs="Times New Roman" w:hint="eastAsia"/>
          <w:kern w:val="0"/>
          <w:szCs w:val="21"/>
        </w:rPr>
        <w:t>※借受人、連帯保証人、法定代理人がそれぞれ署名・捺印してください。</w:t>
      </w:r>
    </w:p>
    <w:p w:rsidR="00566BDD" w:rsidRPr="00A36397" w:rsidRDefault="00566BDD" w:rsidP="00566BDD">
      <w:pPr>
        <w:suppressAutoHyphens/>
        <w:wordWrap w:val="0"/>
        <w:overflowPunct w:val="0"/>
        <w:autoSpaceDE w:val="0"/>
        <w:autoSpaceDN w:val="0"/>
        <w:ind w:firstLineChars="100" w:firstLine="210"/>
        <w:jc w:val="left"/>
        <w:textAlignment w:val="baseline"/>
        <w:rPr>
          <w:rFonts w:ascii="ＭＳ 明朝" w:eastAsia="ＭＳ 明朝" w:hAnsi="Times New Roman" w:cs="Times New Roman"/>
          <w:kern w:val="0"/>
          <w:szCs w:val="21"/>
        </w:rPr>
      </w:pPr>
      <w:r w:rsidRPr="00A36397">
        <w:rPr>
          <w:rFonts w:ascii="ＭＳ 明朝" w:eastAsia="ＭＳ 明朝" w:hAnsi="ＭＳ 明朝" w:cs="ＭＳ 明朝" w:hint="eastAsia"/>
          <w:kern w:val="0"/>
          <w:szCs w:val="21"/>
        </w:rPr>
        <w:t xml:space="preserve">□　</w:t>
      </w:r>
      <w:r w:rsidRPr="00A36397">
        <w:rPr>
          <w:rFonts w:ascii="ＭＳ 明朝" w:eastAsia="ＭＳ 明朝" w:hAnsi="Times New Roman" w:cs="Times New Roman" w:hint="eastAsia"/>
          <w:kern w:val="0"/>
          <w:szCs w:val="21"/>
        </w:rPr>
        <w:t>借受人、連帯保証人及び法定代理人の印鑑登録証明書</w:t>
      </w:r>
    </w:p>
    <w:p w:rsidR="00566BDD" w:rsidRPr="00A36397" w:rsidRDefault="00566BDD" w:rsidP="00566BDD">
      <w:pPr>
        <w:suppressAutoHyphens/>
        <w:wordWrap w:val="0"/>
        <w:overflowPunct w:val="0"/>
        <w:autoSpaceDE w:val="0"/>
        <w:autoSpaceDN w:val="0"/>
        <w:ind w:leftChars="300" w:left="840" w:hangingChars="100" w:hanging="210"/>
        <w:jc w:val="left"/>
        <w:textAlignment w:val="baseline"/>
        <w:rPr>
          <w:rFonts w:ascii="ＭＳ 明朝" w:eastAsia="ＭＳ 明朝" w:hAnsi="Times New Roman" w:cs="Times New Roman"/>
          <w:kern w:val="0"/>
          <w:szCs w:val="21"/>
        </w:rPr>
      </w:pPr>
      <w:r w:rsidRPr="00A36397">
        <w:rPr>
          <w:rFonts w:ascii="ＭＳ 明朝" w:eastAsia="ＭＳ 明朝" w:hAnsi="Times New Roman" w:cs="Times New Roman" w:hint="eastAsia"/>
          <w:kern w:val="0"/>
          <w:szCs w:val="21"/>
        </w:rPr>
        <w:t>※市町村から３か月以内に交付されたものに限ります。連帯保証人</w:t>
      </w:r>
      <w:r w:rsidR="00AD04F0" w:rsidRPr="00A36397">
        <w:rPr>
          <w:rFonts w:ascii="ＭＳ 明朝" w:eastAsia="ＭＳ 明朝" w:hAnsi="Times New Roman" w:cs="Times New Roman" w:hint="eastAsia"/>
          <w:kern w:val="0"/>
          <w:szCs w:val="21"/>
        </w:rPr>
        <w:t>と</w:t>
      </w:r>
      <w:r w:rsidRPr="00A36397">
        <w:rPr>
          <w:rFonts w:ascii="ＭＳ 明朝" w:eastAsia="ＭＳ 明朝" w:hAnsi="Times New Roman" w:cs="Times New Roman" w:hint="eastAsia"/>
          <w:kern w:val="0"/>
          <w:szCs w:val="21"/>
        </w:rPr>
        <w:t>法定代理人が同一の場合は、１通で兼ねることができます。</w:t>
      </w:r>
    </w:p>
    <w:p w:rsidR="00566BDD" w:rsidRPr="00A36397" w:rsidRDefault="00566BDD" w:rsidP="00566BDD">
      <w:pPr>
        <w:suppressAutoHyphens/>
        <w:wordWrap w:val="0"/>
        <w:overflowPunct w:val="0"/>
        <w:autoSpaceDE w:val="0"/>
        <w:autoSpaceDN w:val="0"/>
        <w:ind w:leftChars="300" w:left="840" w:hangingChars="100" w:hanging="210"/>
        <w:jc w:val="left"/>
        <w:textAlignment w:val="baseline"/>
        <w:rPr>
          <w:rFonts w:ascii="ＭＳ 明朝" w:eastAsia="ＭＳ 明朝" w:hAnsi="Times New Roman" w:cs="Times New Roman"/>
          <w:kern w:val="0"/>
          <w:szCs w:val="21"/>
          <w:u w:val="wave"/>
        </w:rPr>
      </w:pPr>
      <w:r w:rsidRPr="00A36397">
        <w:rPr>
          <w:rFonts w:ascii="ＭＳ 明朝" w:eastAsia="ＭＳ 明朝" w:hAnsi="Times New Roman" w:cs="Times New Roman" w:hint="eastAsia"/>
          <w:kern w:val="0"/>
          <w:szCs w:val="21"/>
          <w:u w:val="wave"/>
        </w:rPr>
        <w:t>※未成年の借受人等については、まだ印鑑登録を行っていないことが想定されます。貸付決定した場合に、速やかに手続きが進められるよう準備をお願いいたします。</w:t>
      </w:r>
    </w:p>
    <w:p w:rsidR="00566BDD" w:rsidRPr="00A36397" w:rsidRDefault="00212717" w:rsidP="00566BDD">
      <w:pPr>
        <w:suppressAutoHyphens/>
        <w:wordWrap w:val="0"/>
        <w:overflowPunct w:val="0"/>
        <w:autoSpaceDE w:val="0"/>
        <w:autoSpaceDN w:val="0"/>
        <w:jc w:val="left"/>
        <w:textAlignment w:val="baseline"/>
        <w:rPr>
          <w:rFonts w:ascii="ＭＳ 明朝" w:eastAsia="ＭＳ 明朝" w:hAnsi="Times New Roman" w:cs="Times New Roman"/>
          <w:kern w:val="0"/>
          <w:szCs w:val="21"/>
        </w:rPr>
      </w:pPr>
      <w:r w:rsidRPr="00A36397">
        <w:rPr>
          <w:rFonts w:ascii="ＭＳ 明朝" w:eastAsia="ＭＳ 明朝" w:hAnsi="Times New Roman" w:cs="Times New Roman" w:hint="eastAsia"/>
          <w:kern w:val="0"/>
          <w:szCs w:val="21"/>
        </w:rPr>
        <w:t xml:space="preserve">　□　口座振込申出書（</w:t>
      </w:r>
      <w:r w:rsidR="00CB73B7" w:rsidRPr="00A36397">
        <w:rPr>
          <w:rFonts w:ascii="ＭＳ 明朝" w:eastAsia="ＭＳ 明朝" w:hAnsi="Times New Roman" w:cs="Times New Roman" w:hint="eastAsia"/>
          <w:kern w:val="0"/>
          <w:szCs w:val="21"/>
        </w:rPr>
        <w:t>振込みは借受人</w:t>
      </w:r>
      <w:r w:rsidRPr="00A36397">
        <w:rPr>
          <w:rFonts w:ascii="ＭＳ 明朝" w:eastAsia="ＭＳ 明朝" w:hAnsi="Times New Roman" w:cs="Times New Roman" w:hint="eastAsia"/>
          <w:kern w:val="0"/>
          <w:szCs w:val="21"/>
        </w:rPr>
        <w:t>本人名義の口座に限ります。）</w:t>
      </w:r>
    </w:p>
    <w:p w:rsidR="00212717" w:rsidRPr="00CE0165" w:rsidRDefault="00212717" w:rsidP="00566BDD">
      <w:pPr>
        <w:suppressAutoHyphens/>
        <w:wordWrap w:val="0"/>
        <w:overflowPunct w:val="0"/>
        <w:autoSpaceDE w:val="0"/>
        <w:autoSpaceDN w:val="0"/>
        <w:jc w:val="left"/>
        <w:textAlignment w:val="baseline"/>
        <w:rPr>
          <w:rFonts w:ascii="ＭＳ 明朝" w:eastAsia="ＭＳ 明朝" w:hAnsi="Times New Roman" w:cs="Times New Roman"/>
          <w:color w:val="FF0000"/>
          <w:kern w:val="0"/>
          <w:szCs w:val="21"/>
        </w:rPr>
      </w:pPr>
    </w:p>
    <w:p w:rsidR="00212717" w:rsidRPr="00C023E0" w:rsidRDefault="00212717" w:rsidP="00212717">
      <w:pPr>
        <w:rPr>
          <w:rFonts w:ascii="ＭＳ 明朝" w:eastAsia="ＭＳ ゴシック" w:hAnsi="Times New Roman" w:cs="ＭＳ ゴシック"/>
          <w:b/>
          <w:bCs/>
          <w:kern w:val="0"/>
          <w:szCs w:val="21"/>
        </w:rPr>
      </w:pPr>
      <w:r w:rsidRPr="00C023E0">
        <w:rPr>
          <w:rFonts w:ascii="ＭＳ 明朝" w:eastAsia="ＭＳ ゴシック" w:hAnsi="Times New Roman" w:cs="ＭＳ ゴシック" w:hint="eastAsia"/>
          <w:b/>
          <w:bCs/>
          <w:kern w:val="0"/>
          <w:szCs w:val="21"/>
        </w:rPr>
        <w:t>５　貸付金の送金時期について</w:t>
      </w:r>
    </w:p>
    <w:p w:rsidR="00290474" w:rsidRPr="00C023E0" w:rsidRDefault="004779A7" w:rsidP="00290474">
      <w:pPr>
        <w:rPr>
          <w:rFonts w:ascii="ＭＳ 明朝" w:eastAsia="ＭＳ 明朝" w:hAnsi="ＭＳ 明朝" w:cs="ＭＳ ゴシック"/>
          <w:bCs/>
          <w:kern w:val="0"/>
          <w:szCs w:val="21"/>
        </w:rPr>
      </w:pPr>
      <w:r w:rsidRPr="00C023E0">
        <w:rPr>
          <w:rFonts w:ascii="ＭＳ 明朝" w:eastAsia="ＭＳ ゴシック" w:hAnsi="Times New Roman" w:cs="ＭＳ ゴシック" w:hint="eastAsia"/>
          <w:b/>
          <w:bCs/>
          <w:kern w:val="0"/>
          <w:szCs w:val="21"/>
        </w:rPr>
        <w:t xml:space="preserve">　</w:t>
      </w:r>
      <w:r w:rsidRPr="00C023E0">
        <w:rPr>
          <w:rFonts w:ascii="ＭＳ 明朝" w:eastAsia="ＭＳ 明朝" w:hAnsi="ＭＳ 明朝" w:cs="ＭＳ ゴシック" w:hint="eastAsia"/>
          <w:bCs/>
          <w:kern w:val="0"/>
          <w:szCs w:val="21"/>
        </w:rPr>
        <w:t>貸付初年度は、借用証書等の提出があった後遅滞なく貸付金を送金します。貸付２年度目以降の送金予定日は、毎年度４月１０日です。</w:t>
      </w:r>
    </w:p>
    <w:p w:rsidR="004779A7" w:rsidRPr="00C023E0" w:rsidRDefault="00CB73B7" w:rsidP="00211EFD">
      <w:pPr>
        <w:rPr>
          <w:rFonts w:ascii="ＭＳ 明朝" w:eastAsia="ＭＳ 明朝" w:hAnsi="ＭＳ 明朝" w:cs="ＭＳ ゴシック"/>
          <w:bCs/>
          <w:kern w:val="0"/>
          <w:szCs w:val="21"/>
        </w:rPr>
      </w:pPr>
      <w:r w:rsidRPr="00C023E0">
        <w:rPr>
          <w:rFonts w:ascii="ＭＳ 明朝" w:eastAsia="ＭＳ 明朝" w:hAnsi="ＭＳ 明朝" w:cs="ＭＳ ゴシック" w:hint="eastAsia"/>
          <w:bCs/>
          <w:kern w:val="0"/>
          <w:szCs w:val="21"/>
        </w:rPr>
        <w:t>※他制度の利用状況確認等のため、送金</w:t>
      </w:r>
      <w:r w:rsidR="00852870" w:rsidRPr="00C023E0">
        <w:rPr>
          <w:rFonts w:ascii="ＭＳ 明朝" w:eastAsia="ＭＳ 明朝" w:hAnsi="ＭＳ 明朝" w:cs="ＭＳ ゴシック" w:hint="eastAsia"/>
          <w:bCs/>
          <w:kern w:val="0"/>
          <w:szCs w:val="21"/>
        </w:rPr>
        <w:t>時期が</w:t>
      </w:r>
      <w:r w:rsidR="00007FF7" w:rsidRPr="00C023E0">
        <w:rPr>
          <w:rFonts w:ascii="ＭＳ 明朝" w:eastAsia="ＭＳ 明朝" w:hAnsi="ＭＳ 明朝" w:cs="ＭＳ ゴシック" w:hint="eastAsia"/>
          <w:bCs/>
          <w:kern w:val="0"/>
          <w:szCs w:val="21"/>
        </w:rPr>
        <w:t>遅れる</w:t>
      </w:r>
      <w:r w:rsidRPr="00C023E0">
        <w:rPr>
          <w:rFonts w:ascii="ＭＳ 明朝" w:eastAsia="ＭＳ 明朝" w:hAnsi="ＭＳ 明朝" w:cs="ＭＳ ゴシック" w:hint="eastAsia"/>
          <w:bCs/>
          <w:kern w:val="0"/>
          <w:szCs w:val="21"/>
        </w:rPr>
        <w:t>場合があります。</w:t>
      </w:r>
    </w:p>
    <w:p w:rsidR="00CB73B7" w:rsidRDefault="00CB73B7" w:rsidP="000E7344">
      <w:pPr>
        <w:rPr>
          <w:rFonts w:ascii="ＭＳ 明朝" w:eastAsia="ＭＳ ゴシック" w:hAnsi="Times New Roman" w:cs="ＭＳ ゴシック"/>
          <w:b/>
          <w:bCs/>
          <w:kern w:val="0"/>
          <w:szCs w:val="21"/>
        </w:rPr>
      </w:pPr>
    </w:p>
    <w:p w:rsidR="003F22E3" w:rsidRDefault="003F22E3" w:rsidP="000E7344">
      <w:pPr>
        <w:rPr>
          <w:rFonts w:ascii="ＭＳ 明朝" w:eastAsia="ＭＳ ゴシック" w:hAnsi="Times New Roman" w:cs="ＭＳ ゴシック"/>
          <w:b/>
          <w:bCs/>
          <w:kern w:val="0"/>
          <w:szCs w:val="21"/>
        </w:rPr>
      </w:pPr>
    </w:p>
    <w:p w:rsidR="00842BF1" w:rsidRPr="006233CB" w:rsidRDefault="00842BF1" w:rsidP="000E7344">
      <w:pPr>
        <w:rPr>
          <w:rFonts w:ascii="ＭＳ 明朝" w:eastAsia="ＭＳ ゴシック" w:hAnsi="Times New Roman" w:cs="ＭＳ ゴシック"/>
          <w:b/>
          <w:bCs/>
          <w:kern w:val="0"/>
          <w:szCs w:val="21"/>
        </w:rPr>
      </w:pPr>
    </w:p>
    <w:p w:rsidR="00566BDD" w:rsidRPr="00604111" w:rsidRDefault="00566BDD" w:rsidP="00566BDD">
      <w:pPr>
        <w:spacing w:line="400" w:lineRule="exact"/>
        <w:rPr>
          <w:rFonts w:ascii="ＭＳ ゴシック" w:eastAsia="ＭＳ ゴシック" w:hAnsi="ＭＳ ゴシック"/>
          <w:b/>
          <w:sz w:val="28"/>
          <w:bdr w:val="single" w:sz="4" w:space="0" w:color="auto"/>
        </w:rPr>
      </w:pPr>
      <w:r w:rsidRPr="00604111">
        <w:rPr>
          <w:rFonts w:ascii="ＭＳ ゴシック" w:eastAsia="ＭＳ ゴシック" w:hAnsi="ＭＳ ゴシック" w:hint="eastAsia"/>
          <w:b/>
          <w:sz w:val="28"/>
          <w:bdr w:val="single" w:sz="4" w:space="0" w:color="auto"/>
        </w:rPr>
        <w:t xml:space="preserve">　　申込・問い合わせ先　　</w:t>
      </w:r>
    </w:p>
    <w:p w:rsidR="00566BDD" w:rsidRPr="00604111" w:rsidRDefault="00566BDD" w:rsidP="00566BDD">
      <w:pPr>
        <w:suppressAutoHyphens/>
        <w:wordWrap w:val="0"/>
        <w:overflowPunct w:val="0"/>
        <w:autoSpaceDE w:val="0"/>
        <w:autoSpaceDN w:val="0"/>
        <w:jc w:val="left"/>
        <w:textAlignment w:val="baseline"/>
        <w:rPr>
          <w:rFonts w:ascii="ＭＳ 明朝" w:eastAsia="ＭＳ 明朝" w:hAnsi="Times New Roman" w:cs="Times New Roman"/>
          <w:kern w:val="0"/>
          <w:szCs w:val="21"/>
        </w:rPr>
      </w:pPr>
      <w:r w:rsidRPr="00604111">
        <w:rPr>
          <w:rFonts w:ascii="ＭＳ 明朝" w:eastAsia="ＭＳ 明朝" w:hAnsi="ＭＳ 明朝" w:cs="ＭＳ 明朝" w:hint="eastAsia"/>
          <w:kern w:val="0"/>
          <w:szCs w:val="21"/>
        </w:rPr>
        <w:t>〒</w:t>
      </w:r>
      <w:r w:rsidRPr="00604111">
        <w:rPr>
          <w:rFonts w:ascii="ＭＳ 明朝" w:eastAsia="ＭＳ 明朝" w:hAnsi="ＭＳ 明朝" w:cs="ＭＳ 明朝"/>
          <w:kern w:val="0"/>
          <w:szCs w:val="21"/>
        </w:rPr>
        <w:t>700-08</w:t>
      </w:r>
      <w:r w:rsidRPr="00604111">
        <w:rPr>
          <w:rFonts w:ascii="ＭＳ 明朝" w:eastAsia="ＭＳ 明朝" w:hAnsi="ＭＳ 明朝" w:cs="ＭＳ 明朝" w:hint="eastAsia"/>
          <w:kern w:val="0"/>
          <w:szCs w:val="21"/>
        </w:rPr>
        <w:t>07　岡山市北区南方２丁目１３－１　きらめきプラザ内</w:t>
      </w:r>
    </w:p>
    <w:p w:rsidR="00566BDD" w:rsidRPr="00604111" w:rsidRDefault="00566BDD" w:rsidP="00566BDD">
      <w:pPr>
        <w:suppressAutoHyphens/>
        <w:wordWrap w:val="0"/>
        <w:overflowPunct w:val="0"/>
        <w:autoSpaceDE w:val="0"/>
        <w:autoSpaceDN w:val="0"/>
        <w:jc w:val="left"/>
        <w:textAlignment w:val="baseline"/>
        <w:rPr>
          <w:rFonts w:ascii="ＭＳ 明朝" w:eastAsia="ＭＳ 明朝" w:hAnsi="ＭＳ 明朝" w:cs="ＭＳ 明朝"/>
          <w:kern w:val="0"/>
          <w:szCs w:val="21"/>
        </w:rPr>
      </w:pPr>
      <w:r w:rsidRPr="00604111">
        <w:rPr>
          <w:rFonts w:ascii="ＭＳ 明朝" w:eastAsia="ＭＳ 明朝" w:hAnsi="ＭＳ 明朝" w:cs="ＭＳ 明朝" w:hint="eastAsia"/>
          <w:kern w:val="0"/>
          <w:szCs w:val="21"/>
        </w:rPr>
        <w:t xml:space="preserve">　　社会福祉法人岡山県社会福祉協議会 福祉支援部 生活支援班　</w:t>
      </w:r>
    </w:p>
    <w:p w:rsidR="00566BDD" w:rsidRPr="00604111" w:rsidRDefault="00566BDD" w:rsidP="00566BDD">
      <w:pPr>
        <w:suppressAutoHyphens/>
        <w:wordWrap w:val="0"/>
        <w:overflowPunct w:val="0"/>
        <w:autoSpaceDE w:val="0"/>
        <w:autoSpaceDN w:val="0"/>
        <w:ind w:firstLineChars="300" w:firstLine="630"/>
        <w:jc w:val="left"/>
        <w:textAlignment w:val="baseline"/>
        <w:rPr>
          <w:rFonts w:ascii="ＭＳ 明朝" w:eastAsia="ＭＳ 明朝" w:hAnsi="ＭＳ 明朝" w:cs="ＭＳ 明朝"/>
          <w:kern w:val="0"/>
          <w:szCs w:val="21"/>
        </w:rPr>
      </w:pPr>
      <w:r w:rsidRPr="00604111">
        <w:rPr>
          <w:rFonts w:ascii="ＭＳ 明朝" w:eastAsia="ＭＳ 明朝" w:hAnsi="ＭＳ 明朝" w:cs="ＭＳ 明朝"/>
          <w:kern w:val="0"/>
          <w:szCs w:val="21"/>
        </w:rPr>
        <w:t>TEL</w:t>
      </w:r>
      <w:r w:rsidRPr="00604111">
        <w:rPr>
          <w:rFonts w:ascii="ＭＳ 明朝" w:eastAsia="ＭＳ 明朝" w:hAnsi="ＭＳ 明朝" w:cs="ＭＳ 明朝" w:hint="eastAsia"/>
          <w:kern w:val="0"/>
          <w:szCs w:val="21"/>
        </w:rPr>
        <w:t xml:space="preserve">　０８６－２２６－３５４４（直通）</w:t>
      </w:r>
    </w:p>
    <w:sectPr w:rsidR="00566BDD" w:rsidRPr="00604111" w:rsidSect="00AC1E88">
      <w:pgSz w:w="11906" w:h="16838"/>
      <w:pgMar w:top="1276"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FA2" w:rsidRDefault="00234FA2" w:rsidP="00EB4F33">
      <w:r>
        <w:separator/>
      </w:r>
    </w:p>
  </w:endnote>
  <w:endnote w:type="continuationSeparator" w:id="0">
    <w:p w:rsidR="00234FA2" w:rsidRDefault="00234FA2" w:rsidP="00EB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FA2" w:rsidRDefault="00234FA2" w:rsidP="00EB4F33">
      <w:r>
        <w:separator/>
      </w:r>
    </w:p>
  </w:footnote>
  <w:footnote w:type="continuationSeparator" w:id="0">
    <w:p w:rsidR="00234FA2" w:rsidRDefault="00234FA2" w:rsidP="00EB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0105"/>
    <w:multiLevelType w:val="hybridMultilevel"/>
    <w:tmpl w:val="7F7AF67A"/>
    <w:lvl w:ilvl="0" w:tplc="717E5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96A72"/>
    <w:multiLevelType w:val="hybridMultilevel"/>
    <w:tmpl w:val="CA34D014"/>
    <w:lvl w:ilvl="0" w:tplc="363608A0">
      <w:start w:val="3"/>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655B25"/>
    <w:multiLevelType w:val="hybridMultilevel"/>
    <w:tmpl w:val="2B967A44"/>
    <w:lvl w:ilvl="0" w:tplc="11D09D1E">
      <w:start w:val="3"/>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31694F86"/>
    <w:multiLevelType w:val="hybridMultilevel"/>
    <w:tmpl w:val="EB4C7562"/>
    <w:lvl w:ilvl="0" w:tplc="736A4E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0E410C"/>
    <w:multiLevelType w:val="hybridMultilevel"/>
    <w:tmpl w:val="6F908026"/>
    <w:lvl w:ilvl="0" w:tplc="42D44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9D349E"/>
    <w:multiLevelType w:val="hybridMultilevel"/>
    <w:tmpl w:val="5C8E27CE"/>
    <w:lvl w:ilvl="0" w:tplc="A06AB2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0461FB"/>
    <w:multiLevelType w:val="hybridMultilevel"/>
    <w:tmpl w:val="650CF58E"/>
    <w:lvl w:ilvl="0" w:tplc="55065F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59"/>
    <w:rsid w:val="00003B15"/>
    <w:rsid w:val="00006ECD"/>
    <w:rsid w:val="00007FF7"/>
    <w:rsid w:val="00012AF8"/>
    <w:rsid w:val="00040342"/>
    <w:rsid w:val="00043F47"/>
    <w:rsid w:val="00054840"/>
    <w:rsid w:val="0005741A"/>
    <w:rsid w:val="00061785"/>
    <w:rsid w:val="0006250A"/>
    <w:rsid w:val="00067C75"/>
    <w:rsid w:val="00074A6A"/>
    <w:rsid w:val="0008203C"/>
    <w:rsid w:val="000877C0"/>
    <w:rsid w:val="000953DA"/>
    <w:rsid w:val="000A0F1B"/>
    <w:rsid w:val="000C0D26"/>
    <w:rsid w:val="000E414D"/>
    <w:rsid w:val="000E7344"/>
    <w:rsid w:val="00102CE0"/>
    <w:rsid w:val="0011227B"/>
    <w:rsid w:val="00126083"/>
    <w:rsid w:val="00133B21"/>
    <w:rsid w:val="00134A46"/>
    <w:rsid w:val="00147D7D"/>
    <w:rsid w:val="0015387A"/>
    <w:rsid w:val="0016299E"/>
    <w:rsid w:val="00181818"/>
    <w:rsid w:val="00184E7E"/>
    <w:rsid w:val="0018609C"/>
    <w:rsid w:val="00191ADF"/>
    <w:rsid w:val="001C6DE9"/>
    <w:rsid w:val="001D4917"/>
    <w:rsid w:val="00203685"/>
    <w:rsid w:val="00211EFD"/>
    <w:rsid w:val="00212717"/>
    <w:rsid w:val="0022123B"/>
    <w:rsid w:val="00226FB1"/>
    <w:rsid w:val="002276AB"/>
    <w:rsid w:val="00234FA2"/>
    <w:rsid w:val="00242EB0"/>
    <w:rsid w:val="00254259"/>
    <w:rsid w:val="0025702B"/>
    <w:rsid w:val="00261AB3"/>
    <w:rsid w:val="0026675E"/>
    <w:rsid w:val="00267E5D"/>
    <w:rsid w:val="00272F85"/>
    <w:rsid w:val="00273464"/>
    <w:rsid w:val="00275CCB"/>
    <w:rsid w:val="00290474"/>
    <w:rsid w:val="00292CC0"/>
    <w:rsid w:val="00294B63"/>
    <w:rsid w:val="00297E9A"/>
    <w:rsid w:val="002A6937"/>
    <w:rsid w:val="002A7785"/>
    <w:rsid w:val="002B50B3"/>
    <w:rsid w:val="002C7B7D"/>
    <w:rsid w:val="002E4927"/>
    <w:rsid w:val="00307027"/>
    <w:rsid w:val="00334DDE"/>
    <w:rsid w:val="003400BF"/>
    <w:rsid w:val="0034442B"/>
    <w:rsid w:val="00346982"/>
    <w:rsid w:val="003511BE"/>
    <w:rsid w:val="003536C2"/>
    <w:rsid w:val="00354D6C"/>
    <w:rsid w:val="00363E59"/>
    <w:rsid w:val="00377010"/>
    <w:rsid w:val="003849F5"/>
    <w:rsid w:val="00384C54"/>
    <w:rsid w:val="00385892"/>
    <w:rsid w:val="003A2EF3"/>
    <w:rsid w:val="003B210D"/>
    <w:rsid w:val="003B2BD0"/>
    <w:rsid w:val="003C7566"/>
    <w:rsid w:val="003D2467"/>
    <w:rsid w:val="003D2CD1"/>
    <w:rsid w:val="003D5C40"/>
    <w:rsid w:val="003D647B"/>
    <w:rsid w:val="003E4AF1"/>
    <w:rsid w:val="003E65A2"/>
    <w:rsid w:val="003E7C59"/>
    <w:rsid w:val="003F22E3"/>
    <w:rsid w:val="00411408"/>
    <w:rsid w:val="00412C48"/>
    <w:rsid w:val="004211CF"/>
    <w:rsid w:val="0042229E"/>
    <w:rsid w:val="00434700"/>
    <w:rsid w:val="0044253A"/>
    <w:rsid w:val="00442A88"/>
    <w:rsid w:val="00463B3F"/>
    <w:rsid w:val="00466F11"/>
    <w:rsid w:val="0047450A"/>
    <w:rsid w:val="004779A7"/>
    <w:rsid w:val="00494A7B"/>
    <w:rsid w:val="00497A18"/>
    <w:rsid w:val="004A2CB2"/>
    <w:rsid w:val="004B290A"/>
    <w:rsid w:val="004C02E2"/>
    <w:rsid w:val="004C153E"/>
    <w:rsid w:val="004C2B68"/>
    <w:rsid w:val="004C635B"/>
    <w:rsid w:val="004C7FEB"/>
    <w:rsid w:val="004D46AB"/>
    <w:rsid w:val="004D63BB"/>
    <w:rsid w:val="004F28FB"/>
    <w:rsid w:val="004F7032"/>
    <w:rsid w:val="00503568"/>
    <w:rsid w:val="00512101"/>
    <w:rsid w:val="00515AAC"/>
    <w:rsid w:val="00515E20"/>
    <w:rsid w:val="0052028E"/>
    <w:rsid w:val="00521021"/>
    <w:rsid w:val="00521655"/>
    <w:rsid w:val="0052371F"/>
    <w:rsid w:val="0056277A"/>
    <w:rsid w:val="005667B4"/>
    <w:rsid w:val="00566BDD"/>
    <w:rsid w:val="00571EDD"/>
    <w:rsid w:val="00572C5E"/>
    <w:rsid w:val="0059123E"/>
    <w:rsid w:val="005A0228"/>
    <w:rsid w:val="005A614F"/>
    <w:rsid w:val="005B3557"/>
    <w:rsid w:val="005C502B"/>
    <w:rsid w:val="005C6919"/>
    <w:rsid w:val="005D1005"/>
    <w:rsid w:val="005E35A7"/>
    <w:rsid w:val="005E36C9"/>
    <w:rsid w:val="005E43E8"/>
    <w:rsid w:val="005F514A"/>
    <w:rsid w:val="005F5410"/>
    <w:rsid w:val="005F6784"/>
    <w:rsid w:val="005F78D4"/>
    <w:rsid w:val="00603C3E"/>
    <w:rsid w:val="006102E5"/>
    <w:rsid w:val="006156FC"/>
    <w:rsid w:val="006233CB"/>
    <w:rsid w:val="00644749"/>
    <w:rsid w:val="00660129"/>
    <w:rsid w:val="0066324F"/>
    <w:rsid w:val="006639CA"/>
    <w:rsid w:val="00664FA5"/>
    <w:rsid w:val="00673280"/>
    <w:rsid w:val="00674CCE"/>
    <w:rsid w:val="0068186E"/>
    <w:rsid w:val="006876B4"/>
    <w:rsid w:val="00691C87"/>
    <w:rsid w:val="006A031D"/>
    <w:rsid w:val="006A1337"/>
    <w:rsid w:val="006A7724"/>
    <w:rsid w:val="006A7CDC"/>
    <w:rsid w:val="006B1F56"/>
    <w:rsid w:val="006B3215"/>
    <w:rsid w:val="006B3A46"/>
    <w:rsid w:val="006B7A1C"/>
    <w:rsid w:val="006C12EB"/>
    <w:rsid w:val="006C2CCF"/>
    <w:rsid w:val="006D5C0A"/>
    <w:rsid w:val="006D683D"/>
    <w:rsid w:val="006E6D41"/>
    <w:rsid w:val="006F1A0D"/>
    <w:rsid w:val="006F5600"/>
    <w:rsid w:val="00703906"/>
    <w:rsid w:val="00704DE3"/>
    <w:rsid w:val="00707B76"/>
    <w:rsid w:val="00711395"/>
    <w:rsid w:val="007147AB"/>
    <w:rsid w:val="00720A56"/>
    <w:rsid w:val="00725A98"/>
    <w:rsid w:val="007367D7"/>
    <w:rsid w:val="007473F8"/>
    <w:rsid w:val="00754E17"/>
    <w:rsid w:val="00755430"/>
    <w:rsid w:val="00764B7D"/>
    <w:rsid w:val="0076541E"/>
    <w:rsid w:val="00765C37"/>
    <w:rsid w:val="00770BC5"/>
    <w:rsid w:val="00772520"/>
    <w:rsid w:val="00796D83"/>
    <w:rsid w:val="00796E9D"/>
    <w:rsid w:val="00797990"/>
    <w:rsid w:val="007A095C"/>
    <w:rsid w:val="007B3DFB"/>
    <w:rsid w:val="007B647A"/>
    <w:rsid w:val="007D4D64"/>
    <w:rsid w:val="007E088B"/>
    <w:rsid w:val="007E351F"/>
    <w:rsid w:val="007E4445"/>
    <w:rsid w:val="007E57A9"/>
    <w:rsid w:val="00810276"/>
    <w:rsid w:val="00812B91"/>
    <w:rsid w:val="00826E00"/>
    <w:rsid w:val="00830A37"/>
    <w:rsid w:val="00835771"/>
    <w:rsid w:val="00842BF1"/>
    <w:rsid w:val="00844BAB"/>
    <w:rsid w:val="00852870"/>
    <w:rsid w:val="00853F80"/>
    <w:rsid w:val="008708A9"/>
    <w:rsid w:val="008716F6"/>
    <w:rsid w:val="00871D77"/>
    <w:rsid w:val="008A0454"/>
    <w:rsid w:val="008A51A7"/>
    <w:rsid w:val="008C3910"/>
    <w:rsid w:val="008D333F"/>
    <w:rsid w:val="008D4B0E"/>
    <w:rsid w:val="00921846"/>
    <w:rsid w:val="00933302"/>
    <w:rsid w:val="00936A92"/>
    <w:rsid w:val="009377BB"/>
    <w:rsid w:val="00954A58"/>
    <w:rsid w:val="009618AE"/>
    <w:rsid w:val="009622A6"/>
    <w:rsid w:val="00965AD5"/>
    <w:rsid w:val="0097738C"/>
    <w:rsid w:val="00991068"/>
    <w:rsid w:val="00994B34"/>
    <w:rsid w:val="00994DAE"/>
    <w:rsid w:val="009957A0"/>
    <w:rsid w:val="009A2B1F"/>
    <w:rsid w:val="009B2BEB"/>
    <w:rsid w:val="009C350D"/>
    <w:rsid w:val="009D7E4B"/>
    <w:rsid w:val="009E1CD1"/>
    <w:rsid w:val="009F06A3"/>
    <w:rsid w:val="009F1FDD"/>
    <w:rsid w:val="00A00953"/>
    <w:rsid w:val="00A05388"/>
    <w:rsid w:val="00A10D24"/>
    <w:rsid w:val="00A123BF"/>
    <w:rsid w:val="00A12939"/>
    <w:rsid w:val="00A159AA"/>
    <w:rsid w:val="00A24EEF"/>
    <w:rsid w:val="00A25CBF"/>
    <w:rsid w:val="00A277F7"/>
    <w:rsid w:val="00A3174A"/>
    <w:rsid w:val="00A36397"/>
    <w:rsid w:val="00A42950"/>
    <w:rsid w:val="00A450EE"/>
    <w:rsid w:val="00A47ABF"/>
    <w:rsid w:val="00A54487"/>
    <w:rsid w:val="00A5635D"/>
    <w:rsid w:val="00A6795E"/>
    <w:rsid w:val="00AA15EC"/>
    <w:rsid w:val="00AB27F3"/>
    <w:rsid w:val="00AB293F"/>
    <w:rsid w:val="00AB50C8"/>
    <w:rsid w:val="00AC1E88"/>
    <w:rsid w:val="00AD04F0"/>
    <w:rsid w:val="00AE6259"/>
    <w:rsid w:val="00AF642B"/>
    <w:rsid w:val="00AF7F3B"/>
    <w:rsid w:val="00B11DD2"/>
    <w:rsid w:val="00B123FC"/>
    <w:rsid w:val="00B172B4"/>
    <w:rsid w:val="00B2134C"/>
    <w:rsid w:val="00B22AD3"/>
    <w:rsid w:val="00B3373C"/>
    <w:rsid w:val="00B34340"/>
    <w:rsid w:val="00B4245E"/>
    <w:rsid w:val="00B47073"/>
    <w:rsid w:val="00B56284"/>
    <w:rsid w:val="00B64F75"/>
    <w:rsid w:val="00B72B92"/>
    <w:rsid w:val="00B77A4A"/>
    <w:rsid w:val="00B91D15"/>
    <w:rsid w:val="00B97235"/>
    <w:rsid w:val="00BA2929"/>
    <w:rsid w:val="00BA61CD"/>
    <w:rsid w:val="00BB19CE"/>
    <w:rsid w:val="00BB67A7"/>
    <w:rsid w:val="00BC4B41"/>
    <w:rsid w:val="00BD1F2E"/>
    <w:rsid w:val="00C0016F"/>
    <w:rsid w:val="00C023E0"/>
    <w:rsid w:val="00C035B5"/>
    <w:rsid w:val="00C045DC"/>
    <w:rsid w:val="00C1511E"/>
    <w:rsid w:val="00C159E4"/>
    <w:rsid w:val="00C25EF3"/>
    <w:rsid w:val="00C30D79"/>
    <w:rsid w:val="00C3471E"/>
    <w:rsid w:val="00C51903"/>
    <w:rsid w:val="00C61680"/>
    <w:rsid w:val="00C67ADC"/>
    <w:rsid w:val="00C67ECD"/>
    <w:rsid w:val="00C70E60"/>
    <w:rsid w:val="00C71BC8"/>
    <w:rsid w:val="00C73BA1"/>
    <w:rsid w:val="00C81A6E"/>
    <w:rsid w:val="00C93CD6"/>
    <w:rsid w:val="00C9425C"/>
    <w:rsid w:val="00C9443B"/>
    <w:rsid w:val="00CA6F96"/>
    <w:rsid w:val="00CB395F"/>
    <w:rsid w:val="00CB40E8"/>
    <w:rsid w:val="00CB4EF8"/>
    <w:rsid w:val="00CB73B7"/>
    <w:rsid w:val="00CC0E87"/>
    <w:rsid w:val="00CC139F"/>
    <w:rsid w:val="00CD275B"/>
    <w:rsid w:val="00CE0165"/>
    <w:rsid w:val="00CE37F9"/>
    <w:rsid w:val="00CE7ADD"/>
    <w:rsid w:val="00CF4AFF"/>
    <w:rsid w:val="00D01A4C"/>
    <w:rsid w:val="00D10C2D"/>
    <w:rsid w:val="00D1119D"/>
    <w:rsid w:val="00D2348D"/>
    <w:rsid w:val="00D246A2"/>
    <w:rsid w:val="00D276FE"/>
    <w:rsid w:val="00D50214"/>
    <w:rsid w:val="00D63DE3"/>
    <w:rsid w:val="00D672EF"/>
    <w:rsid w:val="00D67C26"/>
    <w:rsid w:val="00D80D88"/>
    <w:rsid w:val="00DA08B6"/>
    <w:rsid w:val="00DB120E"/>
    <w:rsid w:val="00DD2401"/>
    <w:rsid w:val="00DD5A6E"/>
    <w:rsid w:val="00DE1BDD"/>
    <w:rsid w:val="00E0259E"/>
    <w:rsid w:val="00E06825"/>
    <w:rsid w:val="00E17211"/>
    <w:rsid w:val="00E17BBC"/>
    <w:rsid w:val="00E21121"/>
    <w:rsid w:val="00E437DB"/>
    <w:rsid w:val="00E43CAB"/>
    <w:rsid w:val="00E65049"/>
    <w:rsid w:val="00E6694A"/>
    <w:rsid w:val="00E81687"/>
    <w:rsid w:val="00E8717F"/>
    <w:rsid w:val="00E94D01"/>
    <w:rsid w:val="00EA7775"/>
    <w:rsid w:val="00EA7C58"/>
    <w:rsid w:val="00EB4F33"/>
    <w:rsid w:val="00EC544C"/>
    <w:rsid w:val="00EC636C"/>
    <w:rsid w:val="00ED1140"/>
    <w:rsid w:val="00ED4A8C"/>
    <w:rsid w:val="00EE45C1"/>
    <w:rsid w:val="00EE5C6E"/>
    <w:rsid w:val="00EE7A94"/>
    <w:rsid w:val="00EF08DB"/>
    <w:rsid w:val="00EF45A6"/>
    <w:rsid w:val="00EF7B63"/>
    <w:rsid w:val="00F01CE1"/>
    <w:rsid w:val="00F20AE4"/>
    <w:rsid w:val="00F255FE"/>
    <w:rsid w:val="00F36E0C"/>
    <w:rsid w:val="00F4513E"/>
    <w:rsid w:val="00F45A99"/>
    <w:rsid w:val="00F63DCB"/>
    <w:rsid w:val="00F73043"/>
    <w:rsid w:val="00F76062"/>
    <w:rsid w:val="00F76E65"/>
    <w:rsid w:val="00F832C0"/>
    <w:rsid w:val="00F84C08"/>
    <w:rsid w:val="00F969F0"/>
    <w:rsid w:val="00F973DD"/>
    <w:rsid w:val="00FA579B"/>
    <w:rsid w:val="00FA6ADF"/>
    <w:rsid w:val="00FA7290"/>
    <w:rsid w:val="00FB2075"/>
    <w:rsid w:val="00FB4E83"/>
    <w:rsid w:val="00FB74A7"/>
    <w:rsid w:val="00FC18E3"/>
    <w:rsid w:val="00FE0CFE"/>
    <w:rsid w:val="00FE1FC0"/>
    <w:rsid w:val="00FF3D23"/>
    <w:rsid w:val="00FF7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B3F028B"/>
  <w15:chartTrackingRefBased/>
  <w15:docId w15:val="{F43FCC41-8F5C-4B53-95B8-A3385258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259"/>
    <w:pPr>
      <w:widowControl w:val="0"/>
      <w:jc w:val="both"/>
    </w:pPr>
  </w:style>
  <w:style w:type="paragraph" w:styleId="1">
    <w:name w:val="heading 1"/>
    <w:basedOn w:val="a"/>
    <w:link w:val="10"/>
    <w:uiPriority w:val="1"/>
    <w:qFormat/>
    <w:rsid w:val="00FA579B"/>
    <w:pPr>
      <w:ind w:left="112" w:right="138"/>
      <w:jc w:val="left"/>
      <w:outlineLvl w:val="0"/>
    </w:pPr>
    <w:rPr>
      <w:rFonts w:ascii="游ゴシック" w:eastAsia="游ゴシック" w:hAnsi="游ゴシック" w:cs="游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75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7566"/>
    <w:rPr>
      <w:rFonts w:asciiTheme="majorHAnsi" w:eastAsiaTheme="majorEastAsia" w:hAnsiTheme="majorHAnsi" w:cstheme="majorBidi"/>
      <w:sz w:val="18"/>
      <w:szCs w:val="18"/>
    </w:rPr>
  </w:style>
  <w:style w:type="paragraph" w:styleId="a6">
    <w:name w:val="header"/>
    <w:basedOn w:val="a"/>
    <w:link w:val="a7"/>
    <w:uiPriority w:val="99"/>
    <w:unhideWhenUsed/>
    <w:rsid w:val="00EB4F33"/>
    <w:pPr>
      <w:tabs>
        <w:tab w:val="center" w:pos="4252"/>
        <w:tab w:val="right" w:pos="8504"/>
      </w:tabs>
      <w:snapToGrid w:val="0"/>
    </w:pPr>
  </w:style>
  <w:style w:type="character" w:customStyle="1" w:styleId="a7">
    <w:name w:val="ヘッダー (文字)"/>
    <w:basedOn w:val="a0"/>
    <w:link w:val="a6"/>
    <w:uiPriority w:val="99"/>
    <w:rsid w:val="00EB4F33"/>
  </w:style>
  <w:style w:type="paragraph" w:styleId="a8">
    <w:name w:val="footer"/>
    <w:basedOn w:val="a"/>
    <w:link w:val="a9"/>
    <w:uiPriority w:val="99"/>
    <w:unhideWhenUsed/>
    <w:rsid w:val="00EB4F33"/>
    <w:pPr>
      <w:tabs>
        <w:tab w:val="center" w:pos="4252"/>
        <w:tab w:val="right" w:pos="8504"/>
      </w:tabs>
      <w:snapToGrid w:val="0"/>
    </w:pPr>
  </w:style>
  <w:style w:type="character" w:customStyle="1" w:styleId="a9">
    <w:name w:val="フッター (文字)"/>
    <w:basedOn w:val="a0"/>
    <w:link w:val="a8"/>
    <w:uiPriority w:val="99"/>
    <w:rsid w:val="00EB4F33"/>
  </w:style>
  <w:style w:type="paragraph" w:styleId="aa">
    <w:name w:val="List Paragraph"/>
    <w:basedOn w:val="a"/>
    <w:uiPriority w:val="34"/>
    <w:qFormat/>
    <w:rsid w:val="00234FA2"/>
    <w:pPr>
      <w:ind w:leftChars="400" w:left="840"/>
    </w:pPr>
  </w:style>
  <w:style w:type="paragraph" w:styleId="ab">
    <w:name w:val="Body Text"/>
    <w:basedOn w:val="a"/>
    <w:link w:val="ac"/>
    <w:uiPriority w:val="1"/>
    <w:unhideWhenUsed/>
    <w:qFormat/>
    <w:rsid w:val="00C30D79"/>
    <w:pPr>
      <w:spacing w:before="10"/>
      <w:jc w:val="left"/>
    </w:pPr>
    <w:rPr>
      <w:rFonts w:ascii="ＭＳ 明朝" w:eastAsia="ＭＳ 明朝" w:hAnsi="ＭＳ 明朝" w:cs="ＭＳ 明朝"/>
      <w:kern w:val="0"/>
      <w:sz w:val="24"/>
      <w:szCs w:val="24"/>
      <w:lang w:eastAsia="en-US"/>
    </w:rPr>
  </w:style>
  <w:style w:type="character" w:customStyle="1" w:styleId="ac">
    <w:name w:val="本文 (文字)"/>
    <w:basedOn w:val="a0"/>
    <w:link w:val="ab"/>
    <w:uiPriority w:val="1"/>
    <w:rsid w:val="00C30D79"/>
    <w:rPr>
      <w:rFonts w:ascii="ＭＳ 明朝" w:eastAsia="ＭＳ 明朝" w:hAnsi="ＭＳ 明朝" w:cs="ＭＳ 明朝"/>
      <w:kern w:val="0"/>
      <w:sz w:val="24"/>
      <w:szCs w:val="24"/>
      <w:lang w:eastAsia="en-US"/>
    </w:rPr>
  </w:style>
  <w:style w:type="character" w:customStyle="1" w:styleId="10">
    <w:name w:val="見出し 1 (文字)"/>
    <w:basedOn w:val="a0"/>
    <w:link w:val="1"/>
    <w:uiPriority w:val="1"/>
    <w:rsid w:val="00FA579B"/>
    <w:rPr>
      <w:rFonts w:ascii="游ゴシック" w:eastAsia="游ゴシック" w:hAnsi="游ゴシック" w:cs="游ゴシック"/>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9657">
      <w:bodyDiv w:val="1"/>
      <w:marLeft w:val="0"/>
      <w:marRight w:val="0"/>
      <w:marTop w:val="0"/>
      <w:marBottom w:val="0"/>
      <w:divBdr>
        <w:top w:val="none" w:sz="0" w:space="0" w:color="auto"/>
        <w:left w:val="none" w:sz="0" w:space="0" w:color="auto"/>
        <w:bottom w:val="none" w:sz="0" w:space="0" w:color="auto"/>
        <w:right w:val="none" w:sz="0" w:space="0" w:color="auto"/>
      </w:divBdr>
    </w:div>
    <w:div w:id="472060250">
      <w:bodyDiv w:val="1"/>
      <w:marLeft w:val="0"/>
      <w:marRight w:val="0"/>
      <w:marTop w:val="0"/>
      <w:marBottom w:val="0"/>
      <w:divBdr>
        <w:top w:val="none" w:sz="0" w:space="0" w:color="auto"/>
        <w:left w:val="none" w:sz="0" w:space="0" w:color="auto"/>
        <w:bottom w:val="none" w:sz="0" w:space="0" w:color="auto"/>
        <w:right w:val="none" w:sz="0" w:space="0" w:color="auto"/>
      </w:divBdr>
    </w:div>
    <w:div w:id="875577989">
      <w:bodyDiv w:val="1"/>
      <w:marLeft w:val="0"/>
      <w:marRight w:val="0"/>
      <w:marTop w:val="0"/>
      <w:marBottom w:val="0"/>
      <w:divBdr>
        <w:top w:val="none" w:sz="0" w:space="0" w:color="auto"/>
        <w:left w:val="none" w:sz="0" w:space="0" w:color="auto"/>
        <w:bottom w:val="none" w:sz="0" w:space="0" w:color="auto"/>
        <w:right w:val="none" w:sz="0" w:space="0" w:color="auto"/>
      </w:divBdr>
    </w:div>
    <w:div w:id="964235202">
      <w:bodyDiv w:val="1"/>
      <w:marLeft w:val="0"/>
      <w:marRight w:val="0"/>
      <w:marTop w:val="0"/>
      <w:marBottom w:val="0"/>
      <w:divBdr>
        <w:top w:val="none" w:sz="0" w:space="0" w:color="auto"/>
        <w:left w:val="none" w:sz="0" w:space="0" w:color="auto"/>
        <w:bottom w:val="none" w:sz="0" w:space="0" w:color="auto"/>
        <w:right w:val="none" w:sz="0" w:space="0" w:color="auto"/>
      </w:divBdr>
    </w:div>
    <w:div w:id="1792161379">
      <w:bodyDiv w:val="1"/>
      <w:marLeft w:val="0"/>
      <w:marRight w:val="0"/>
      <w:marTop w:val="0"/>
      <w:marBottom w:val="0"/>
      <w:divBdr>
        <w:top w:val="none" w:sz="0" w:space="0" w:color="auto"/>
        <w:left w:val="none" w:sz="0" w:space="0" w:color="auto"/>
        <w:bottom w:val="none" w:sz="0" w:space="0" w:color="auto"/>
        <w:right w:val="none" w:sz="0" w:space="0" w:color="auto"/>
      </w:divBdr>
    </w:div>
    <w:div w:id="1853716114">
      <w:bodyDiv w:val="1"/>
      <w:marLeft w:val="0"/>
      <w:marRight w:val="0"/>
      <w:marTop w:val="0"/>
      <w:marBottom w:val="0"/>
      <w:divBdr>
        <w:top w:val="none" w:sz="0" w:space="0" w:color="auto"/>
        <w:left w:val="none" w:sz="0" w:space="0" w:color="auto"/>
        <w:bottom w:val="none" w:sz="0" w:space="0" w:color="auto"/>
        <w:right w:val="none" w:sz="0" w:space="0" w:color="auto"/>
      </w:divBdr>
    </w:div>
    <w:div w:id="21461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2B12-70D4-4D63-A208-FC63CE40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7</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takeda</dc:creator>
  <cp:keywords/>
  <dc:description/>
  <cp:lastModifiedBy>tomomori</cp:lastModifiedBy>
  <cp:revision>218</cp:revision>
  <cp:lastPrinted>2023-06-27T05:22:00Z</cp:lastPrinted>
  <dcterms:created xsi:type="dcterms:W3CDTF">2020-11-27T02:41:00Z</dcterms:created>
  <dcterms:modified xsi:type="dcterms:W3CDTF">2023-06-27T05:26:00Z</dcterms:modified>
</cp:coreProperties>
</file>